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F034" w14:textId="77777777" w:rsidR="0063493D" w:rsidRDefault="0063493D" w:rsidP="00973281">
      <w:pPr>
        <w:spacing w:line="360" w:lineRule="auto"/>
        <w:rPr>
          <w:rFonts w:ascii="Arial" w:hAnsi="Arial" w:cs="Arial"/>
          <w:b/>
          <w:sz w:val="28"/>
          <w:szCs w:val="28"/>
        </w:rPr>
      </w:pPr>
    </w:p>
    <w:p w14:paraId="5FC118AE" w14:textId="77777777" w:rsidR="00EA7B08" w:rsidRPr="00F90A45" w:rsidRDefault="00A0791D" w:rsidP="00EA7B08">
      <w:pPr>
        <w:spacing w:line="360" w:lineRule="auto"/>
        <w:rPr>
          <w:rFonts w:ascii="Arial" w:hAnsi="Arial" w:cs="Arial"/>
          <w:b/>
          <w:sz w:val="28"/>
          <w:szCs w:val="28"/>
          <w:u w:val="single"/>
        </w:rPr>
      </w:pPr>
      <w:r w:rsidRPr="00F90A45">
        <w:rPr>
          <w:rFonts w:ascii="Arial" w:hAnsi="Arial" w:cs="Arial"/>
          <w:b/>
          <w:sz w:val="28"/>
          <w:szCs w:val="28"/>
          <w:u w:val="single"/>
        </w:rPr>
        <w:t xml:space="preserve">4.4 </w:t>
      </w:r>
      <w:r w:rsidR="00EA7B08" w:rsidRPr="00F90A45">
        <w:rPr>
          <w:rFonts w:ascii="Arial" w:hAnsi="Arial" w:cs="Arial"/>
          <w:b/>
          <w:sz w:val="28"/>
          <w:szCs w:val="28"/>
          <w:u w:val="single"/>
        </w:rPr>
        <w:t>FEE POLICY</w:t>
      </w:r>
    </w:p>
    <w:p w14:paraId="5FC118AF" w14:textId="77777777" w:rsidR="00B41915" w:rsidRPr="00A3509E" w:rsidRDefault="00B41915" w:rsidP="00EA7B08">
      <w:pPr>
        <w:spacing w:line="360" w:lineRule="auto"/>
        <w:rPr>
          <w:rFonts w:ascii="Arial" w:hAnsi="Arial" w:cs="Arial"/>
          <w:b/>
          <w:sz w:val="20"/>
          <w:szCs w:val="20"/>
        </w:rPr>
      </w:pPr>
    </w:p>
    <w:p w14:paraId="5FC118B0" w14:textId="77777777" w:rsidR="00B41915" w:rsidRDefault="00EA7B08" w:rsidP="00EA7B08">
      <w:pPr>
        <w:spacing w:line="360" w:lineRule="auto"/>
        <w:rPr>
          <w:rFonts w:ascii="Arial" w:hAnsi="Arial" w:cs="Arial"/>
          <w:b/>
          <w:sz w:val="22"/>
          <w:szCs w:val="22"/>
        </w:rPr>
      </w:pPr>
      <w:r>
        <w:rPr>
          <w:rFonts w:ascii="Arial" w:hAnsi="Arial" w:cs="Arial"/>
          <w:b/>
          <w:sz w:val="22"/>
          <w:szCs w:val="22"/>
        </w:rPr>
        <w:t>The start and end times and charges for each session</w:t>
      </w:r>
      <w:r w:rsidR="00B41915">
        <w:rPr>
          <w:rFonts w:ascii="Arial" w:hAnsi="Arial" w:cs="Arial"/>
          <w:b/>
          <w:sz w:val="22"/>
          <w:szCs w:val="22"/>
        </w:rPr>
        <w:t xml:space="preserve"> are shown in the table below:</w:t>
      </w:r>
    </w:p>
    <w:p w14:paraId="5FC118B1" w14:textId="4D33B055" w:rsidR="00EA7B08" w:rsidRDefault="1959A5C7" w:rsidP="1959A5C7">
      <w:pPr>
        <w:spacing w:line="360" w:lineRule="auto"/>
        <w:rPr>
          <w:rFonts w:ascii="Arial" w:hAnsi="Arial" w:cs="Arial"/>
          <w:b/>
          <w:bCs/>
          <w:sz w:val="22"/>
          <w:szCs w:val="22"/>
        </w:rPr>
      </w:pPr>
      <w:r w:rsidRPr="1959A5C7">
        <w:rPr>
          <w:rFonts w:ascii="Arial" w:hAnsi="Arial" w:cs="Arial"/>
          <w:b/>
          <w:bCs/>
          <w:sz w:val="22"/>
          <w:szCs w:val="22"/>
        </w:rPr>
        <w:t>Rate per hour £</w:t>
      </w:r>
      <w:r w:rsidR="00494F8C">
        <w:rPr>
          <w:rFonts w:ascii="Arial" w:hAnsi="Arial" w:cs="Arial"/>
          <w:b/>
          <w:bCs/>
          <w:sz w:val="22"/>
          <w:szCs w:val="22"/>
        </w:rPr>
        <w:t>6.5</w:t>
      </w:r>
      <w:r w:rsidR="00F745F6">
        <w:rPr>
          <w:rFonts w:ascii="Arial" w:hAnsi="Arial" w:cs="Arial"/>
          <w:b/>
          <w:bCs/>
          <w:sz w:val="22"/>
          <w:szCs w:val="22"/>
        </w:rPr>
        <w:t>0</w:t>
      </w:r>
      <w:r w:rsidRPr="1959A5C7">
        <w:rPr>
          <w:rFonts w:ascii="Arial" w:hAnsi="Arial" w:cs="Arial"/>
          <w:b/>
          <w:bCs/>
          <w:sz w:val="22"/>
          <w:szCs w:val="22"/>
        </w:rPr>
        <w:t xml:space="preserve"> for </w:t>
      </w:r>
      <w:r w:rsidR="00723AEB">
        <w:rPr>
          <w:rFonts w:ascii="Arial" w:hAnsi="Arial" w:cs="Arial"/>
          <w:b/>
          <w:bCs/>
          <w:sz w:val="22"/>
          <w:szCs w:val="22"/>
        </w:rPr>
        <w:t xml:space="preserve">children </w:t>
      </w:r>
      <w:r w:rsidRPr="1959A5C7">
        <w:rPr>
          <w:rFonts w:ascii="Arial" w:hAnsi="Arial" w:cs="Arial"/>
          <w:b/>
          <w:bCs/>
          <w:sz w:val="22"/>
          <w:szCs w:val="22"/>
        </w:rPr>
        <w:t xml:space="preserve">aged 3 and </w:t>
      </w:r>
      <w:r w:rsidR="00723AEB">
        <w:rPr>
          <w:rFonts w:ascii="Arial" w:hAnsi="Arial" w:cs="Arial"/>
          <w:b/>
          <w:bCs/>
          <w:sz w:val="22"/>
          <w:szCs w:val="22"/>
        </w:rPr>
        <w:t>4</w:t>
      </w:r>
      <w:r w:rsidRPr="1959A5C7">
        <w:rPr>
          <w:rFonts w:ascii="Arial" w:hAnsi="Arial" w:cs="Arial"/>
          <w:b/>
          <w:bCs/>
          <w:sz w:val="22"/>
          <w:szCs w:val="22"/>
        </w:rPr>
        <w:t xml:space="preserve"> (the term following their 3</w:t>
      </w:r>
      <w:r w:rsidRPr="1959A5C7">
        <w:rPr>
          <w:rFonts w:ascii="Arial" w:hAnsi="Arial" w:cs="Arial"/>
          <w:b/>
          <w:bCs/>
          <w:sz w:val="22"/>
          <w:szCs w:val="22"/>
          <w:vertAlign w:val="superscript"/>
        </w:rPr>
        <w:t>rd</w:t>
      </w:r>
      <w:r w:rsidRPr="1959A5C7">
        <w:rPr>
          <w:rFonts w:ascii="Arial" w:hAnsi="Arial" w:cs="Arial"/>
          <w:b/>
          <w:bCs/>
          <w:sz w:val="22"/>
          <w:szCs w:val="22"/>
        </w:rPr>
        <w:t xml:space="preserve"> birthday in line with grant funding) and £</w:t>
      </w:r>
      <w:r w:rsidR="00D5314B">
        <w:rPr>
          <w:rFonts w:ascii="Arial" w:hAnsi="Arial" w:cs="Arial"/>
          <w:b/>
          <w:bCs/>
          <w:sz w:val="22"/>
          <w:szCs w:val="22"/>
        </w:rPr>
        <w:t>8.50</w:t>
      </w:r>
      <w:r w:rsidRPr="1959A5C7">
        <w:rPr>
          <w:rFonts w:ascii="Arial" w:hAnsi="Arial" w:cs="Arial"/>
          <w:b/>
          <w:bCs/>
          <w:sz w:val="22"/>
          <w:szCs w:val="22"/>
        </w:rPr>
        <w:t xml:space="preserve"> per hour for </w:t>
      </w:r>
      <w:r w:rsidR="003A198C">
        <w:rPr>
          <w:rFonts w:ascii="Arial" w:hAnsi="Arial" w:cs="Arial"/>
          <w:b/>
          <w:bCs/>
          <w:sz w:val="22"/>
          <w:szCs w:val="22"/>
        </w:rPr>
        <w:t xml:space="preserve">children </w:t>
      </w:r>
      <w:r w:rsidRPr="1959A5C7">
        <w:rPr>
          <w:rFonts w:ascii="Arial" w:hAnsi="Arial" w:cs="Arial"/>
          <w:b/>
          <w:bCs/>
          <w:sz w:val="22"/>
          <w:szCs w:val="22"/>
        </w:rPr>
        <w:t>age</w:t>
      </w:r>
      <w:r w:rsidR="003A198C">
        <w:rPr>
          <w:rFonts w:ascii="Arial" w:hAnsi="Arial" w:cs="Arial"/>
          <w:b/>
          <w:bCs/>
          <w:sz w:val="22"/>
          <w:szCs w:val="22"/>
        </w:rPr>
        <w:t>d</w:t>
      </w:r>
      <w:r w:rsidRPr="1959A5C7">
        <w:rPr>
          <w:rFonts w:ascii="Arial" w:hAnsi="Arial" w:cs="Arial"/>
          <w:b/>
          <w:bCs/>
          <w:sz w:val="22"/>
          <w:szCs w:val="22"/>
        </w:rPr>
        <w:t xml:space="preserve"> 2 until the term following their 3</w:t>
      </w:r>
      <w:r w:rsidRPr="1959A5C7">
        <w:rPr>
          <w:rFonts w:ascii="Arial" w:hAnsi="Arial" w:cs="Arial"/>
          <w:b/>
          <w:bCs/>
          <w:sz w:val="22"/>
          <w:szCs w:val="22"/>
          <w:vertAlign w:val="superscript"/>
        </w:rPr>
        <w:t>rd</w:t>
      </w:r>
      <w:r w:rsidRPr="1959A5C7">
        <w:rPr>
          <w:rFonts w:ascii="Arial" w:hAnsi="Arial" w:cs="Arial"/>
          <w:b/>
          <w:bCs/>
          <w:sz w:val="22"/>
          <w:szCs w:val="22"/>
        </w:rPr>
        <w:t xml:space="preserve"> birthday</w:t>
      </w:r>
      <w:r w:rsidR="003A198C">
        <w:rPr>
          <w:rFonts w:ascii="Arial" w:hAnsi="Arial" w:cs="Arial"/>
          <w:b/>
          <w:bCs/>
          <w:sz w:val="22"/>
          <w:szCs w:val="22"/>
        </w:rPr>
        <w:t>.</w:t>
      </w:r>
    </w:p>
    <w:p w14:paraId="5FC118B2" w14:textId="77777777" w:rsidR="00B41915" w:rsidRDefault="00B41915" w:rsidP="00EA7B08">
      <w:pPr>
        <w:spacing w:line="360" w:lineRule="auto"/>
        <w:rPr>
          <w:rFonts w:ascii="Arial" w:hAnsi="Arial" w:cs="Arial"/>
          <w:b/>
          <w:sz w:val="22"/>
          <w:szCs w:val="22"/>
        </w:rPr>
      </w:pPr>
    </w:p>
    <w:tbl>
      <w:tblPr>
        <w:tblW w:w="9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17"/>
        <w:gridCol w:w="3402"/>
        <w:gridCol w:w="3419"/>
      </w:tblGrid>
      <w:tr w:rsidR="0012624F" w:rsidRPr="00E548B2" w14:paraId="5FC118B7" w14:textId="77777777" w:rsidTr="0012624F">
        <w:trPr>
          <w:trHeight w:val="385"/>
        </w:trPr>
        <w:tc>
          <w:tcPr>
            <w:tcW w:w="1526" w:type="dxa"/>
          </w:tcPr>
          <w:p w14:paraId="5FC118B3" w14:textId="77777777" w:rsidR="0012624F" w:rsidRPr="00E548B2" w:rsidRDefault="0012624F" w:rsidP="00E548B2">
            <w:pPr>
              <w:spacing w:line="360" w:lineRule="auto"/>
              <w:rPr>
                <w:rFonts w:ascii="Arial" w:hAnsi="Arial" w:cs="Arial"/>
                <w:b/>
                <w:sz w:val="22"/>
                <w:szCs w:val="22"/>
              </w:rPr>
            </w:pPr>
            <w:r w:rsidRPr="00E548B2">
              <w:rPr>
                <w:rFonts w:ascii="Arial" w:hAnsi="Arial" w:cs="Arial"/>
                <w:b/>
                <w:sz w:val="22"/>
                <w:szCs w:val="22"/>
              </w:rPr>
              <w:t>Start Time</w:t>
            </w:r>
          </w:p>
        </w:tc>
        <w:tc>
          <w:tcPr>
            <w:tcW w:w="1417" w:type="dxa"/>
          </w:tcPr>
          <w:p w14:paraId="5FC118B4" w14:textId="77777777" w:rsidR="0012624F" w:rsidRPr="00E548B2" w:rsidRDefault="0012624F" w:rsidP="00E548B2">
            <w:pPr>
              <w:spacing w:line="360" w:lineRule="auto"/>
              <w:rPr>
                <w:rFonts w:ascii="Arial" w:hAnsi="Arial" w:cs="Arial"/>
                <w:b/>
                <w:sz w:val="22"/>
                <w:szCs w:val="22"/>
              </w:rPr>
            </w:pPr>
            <w:r w:rsidRPr="00E548B2">
              <w:rPr>
                <w:rFonts w:ascii="Arial" w:hAnsi="Arial" w:cs="Arial"/>
                <w:b/>
                <w:sz w:val="22"/>
                <w:szCs w:val="22"/>
              </w:rPr>
              <w:t>End Time</w:t>
            </w:r>
          </w:p>
        </w:tc>
        <w:tc>
          <w:tcPr>
            <w:tcW w:w="3402" w:type="dxa"/>
          </w:tcPr>
          <w:p w14:paraId="5FC118B5" w14:textId="22C6EE6A" w:rsidR="0012624F" w:rsidRPr="00E548B2" w:rsidRDefault="0012624F" w:rsidP="00E548B2">
            <w:pPr>
              <w:spacing w:line="360" w:lineRule="auto"/>
              <w:rPr>
                <w:rFonts w:ascii="Arial" w:hAnsi="Arial" w:cs="Arial"/>
                <w:b/>
                <w:sz w:val="22"/>
                <w:szCs w:val="22"/>
              </w:rPr>
            </w:pPr>
            <w:r w:rsidRPr="00E548B2">
              <w:rPr>
                <w:rFonts w:ascii="Arial" w:hAnsi="Arial" w:cs="Arial"/>
                <w:b/>
                <w:sz w:val="22"/>
                <w:szCs w:val="22"/>
              </w:rPr>
              <w:t>Session charge</w:t>
            </w:r>
            <w:r>
              <w:rPr>
                <w:rFonts w:ascii="Arial" w:hAnsi="Arial" w:cs="Arial"/>
                <w:b/>
                <w:sz w:val="22"/>
                <w:szCs w:val="22"/>
              </w:rPr>
              <w:t xml:space="preserve"> </w:t>
            </w:r>
            <w:r w:rsidR="00DB4ADC">
              <w:rPr>
                <w:rFonts w:ascii="Arial" w:hAnsi="Arial" w:cs="Arial"/>
                <w:b/>
                <w:sz w:val="22"/>
                <w:szCs w:val="22"/>
              </w:rPr>
              <w:t>2-year-olds</w:t>
            </w:r>
          </w:p>
        </w:tc>
        <w:tc>
          <w:tcPr>
            <w:tcW w:w="3419" w:type="dxa"/>
          </w:tcPr>
          <w:p w14:paraId="5FC118B6" w14:textId="54F44F86" w:rsidR="0012624F" w:rsidRPr="00E548B2" w:rsidRDefault="0012624F" w:rsidP="00E548B2">
            <w:pPr>
              <w:spacing w:line="360" w:lineRule="auto"/>
              <w:rPr>
                <w:rFonts w:ascii="Arial" w:hAnsi="Arial" w:cs="Arial"/>
                <w:b/>
                <w:sz w:val="22"/>
                <w:szCs w:val="22"/>
              </w:rPr>
            </w:pPr>
            <w:r>
              <w:rPr>
                <w:rFonts w:ascii="Arial" w:hAnsi="Arial" w:cs="Arial"/>
                <w:b/>
                <w:sz w:val="22"/>
                <w:szCs w:val="22"/>
              </w:rPr>
              <w:t xml:space="preserve">Session charge </w:t>
            </w:r>
            <w:r w:rsidR="00DB4ADC">
              <w:rPr>
                <w:rFonts w:ascii="Arial" w:hAnsi="Arial" w:cs="Arial"/>
                <w:b/>
                <w:sz w:val="22"/>
                <w:szCs w:val="22"/>
              </w:rPr>
              <w:t>3/4-year-olds</w:t>
            </w:r>
          </w:p>
        </w:tc>
      </w:tr>
      <w:tr w:rsidR="0012624F" w:rsidRPr="00E548B2" w14:paraId="5FC118BC" w14:textId="77777777" w:rsidTr="0012624F">
        <w:trPr>
          <w:trHeight w:val="385"/>
        </w:trPr>
        <w:tc>
          <w:tcPr>
            <w:tcW w:w="1526" w:type="dxa"/>
          </w:tcPr>
          <w:p w14:paraId="5FC118B8" w14:textId="77777777" w:rsidR="0012624F" w:rsidRPr="00E548B2" w:rsidRDefault="0012624F" w:rsidP="00E548B2">
            <w:pPr>
              <w:spacing w:line="360" w:lineRule="auto"/>
              <w:rPr>
                <w:rFonts w:ascii="Arial" w:hAnsi="Arial" w:cs="Arial"/>
                <w:b/>
                <w:sz w:val="22"/>
                <w:szCs w:val="22"/>
              </w:rPr>
            </w:pPr>
            <w:r w:rsidRPr="00E548B2">
              <w:rPr>
                <w:rFonts w:ascii="Arial" w:hAnsi="Arial" w:cs="Arial"/>
                <w:b/>
                <w:sz w:val="22"/>
                <w:szCs w:val="22"/>
              </w:rPr>
              <w:t>9am</w:t>
            </w:r>
          </w:p>
        </w:tc>
        <w:tc>
          <w:tcPr>
            <w:tcW w:w="1417" w:type="dxa"/>
          </w:tcPr>
          <w:p w14:paraId="5FC118B9" w14:textId="77777777" w:rsidR="0012624F" w:rsidRPr="00E548B2" w:rsidRDefault="0012624F" w:rsidP="00E548B2">
            <w:pPr>
              <w:spacing w:line="360" w:lineRule="auto"/>
              <w:rPr>
                <w:rFonts w:ascii="Arial" w:hAnsi="Arial" w:cs="Arial"/>
                <w:b/>
                <w:sz w:val="22"/>
                <w:szCs w:val="22"/>
              </w:rPr>
            </w:pPr>
            <w:r w:rsidRPr="00E548B2">
              <w:rPr>
                <w:rFonts w:ascii="Arial" w:hAnsi="Arial" w:cs="Arial"/>
                <w:b/>
                <w:sz w:val="22"/>
                <w:szCs w:val="22"/>
              </w:rPr>
              <w:t>12 noon</w:t>
            </w:r>
          </w:p>
        </w:tc>
        <w:tc>
          <w:tcPr>
            <w:tcW w:w="3402" w:type="dxa"/>
          </w:tcPr>
          <w:p w14:paraId="5FC118BA" w14:textId="3EEBAE4B" w:rsidR="0012624F" w:rsidRPr="00E548B2" w:rsidRDefault="0012624F" w:rsidP="00E548B2">
            <w:pPr>
              <w:spacing w:line="360" w:lineRule="auto"/>
              <w:rPr>
                <w:rFonts w:ascii="Arial" w:hAnsi="Arial" w:cs="Arial"/>
                <w:b/>
                <w:sz w:val="22"/>
                <w:szCs w:val="22"/>
              </w:rPr>
            </w:pPr>
            <w:r>
              <w:rPr>
                <w:rFonts w:ascii="Arial" w:hAnsi="Arial" w:cs="Arial"/>
                <w:b/>
                <w:sz w:val="22"/>
                <w:szCs w:val="22"/>
              </w:rPr>
              <w:t>£</w:t>
            </w:r>
            <w:r w:rsidR="00D5314B">
              <w:rPr>
                <w:rFonts w:ascii="Arial" w:hAnsi="Arial" w:cs="Arial"/>
                <w:b/>
                <w:sz w:val="22"/>
                <w:szCs w:val="22"/>
              </w:rPr>
              <w:t>25.50</w:t>
            </w:r>
          </w:p>
        </w:tc>
        <w:tc>
          <w:tcPr>
            <w:tcW w:w="3419" w:type="dxa"/>
          </w:tcPr>
          <w:p w14:paraId="5FC118BB" w14:textId="15C47A67" w:rsidR="0012624F" w:rsidRDefault="0012624F" w:rsidP="00E548B2">
            <w:pPr>
              <w:spacing w:line="360" w:lineRule="auto"/>
              <w:rPr>
                <w:rFonts w:ascii="Arial" w:hAnsi="Arial" w:cs="Arial"/>
                <w:b/>
                <w:sz w:val="22"/>
                <w:szCs w:val="22"/>
              </w:rPr>
            </w:pPr>
            <w:r>
              <w:rPr>
                <w:rFonts w:ascii="Arial" w:hAnsi="Arial" w:cs="Arial"/>
                <w:b/>
                <w:sz w:val="22"/>
                <w:szCs w:val="22"/>
              </w:rPr>
              <w:t>£1</w:t>
            </w:r>
            <w:r w:rsidR="00BB3F90">
              <w:rPr>
                <w:rFonts w:ascii="Arial" w:hAnsi="Arial" w:cs="Arial"/>
                <w:b/>
                <w:sz w:val="22"/>
                <w:szCs w:val="22"/>
              </w:rPr>
              <w:t>9.50</w:t>
            </w:r>
          </w:p>
        </w:tc>
      </w:tr>
      <w:tr w:rsidR="0012624F" w:rsidRPr="00E548B2" w14:paraId="5FC118C1" w14:textId="77777777" w:rsidTr="0012624F">
        <w:trPr>
          <w:trHeight w:val="385"/>
        </w:trPr>
        <w:tc>
          <w:tcPr>
            <w:tcW w:w="1526" w:type="dxa"/>
          </w:tcPr>
          <w:p w14:paraId="5FC118BD" w14:textId="77777777" w:rsidR="0012624F" w:rsidRPr="00E548B2" w:rsidRDefault="0012624F" w:rsidP="00E548B2">
            <w:pPr>
              <w:spacing w:line="360" w:lineRule="auto"/>
              <w:rPr>
                <w:rFonts w:ascii="Arial" w:hAnsi="Arial" w:cs="Arial"/>
                <w:b/>
                <w:sz w:val="22"/>
                <w:szCs w:val="22"/>
              </w:rPr>
            </w:pPr>
            <w:r w:rsidRPr="00E548B2">
              <w:rPr>
                <w:rFonts w:ascii="Arial" w:hAnsi="Arial" w:cs="Arial"/>
                <w:b/>
                <w:sz w:val="22"/>
                <w:szCs w:val="22"/>
              </w:rPr>
              <w:t xml:space="preserve">9am </w:t>
            </w:r>
          </w:p>
        </w:tc>
        <w:tc>
          <w:tcPr>
            <w:tcW w:w="1417" w:type="dxa"/>
          </w:tcPr>
          <w:p w14:paraId="5FC118BE" w14:textId="77777777" w:rsidR="0012624F" w:rsidRPr="00E548B2" w:rsidRDefault="0012624F" w:rsidP="00E548B2">
            <w:pPr>
              <w:spacing w:line="360" w:lineRule="auto"/>
              <w:rPr>
                <w:rFonts w:ascii="Arial" w:hAnsi="Arial" w:cs="Arial"/>
                <w:b/>
                <w:sz w:val="22"/>
                <w:szCs w:val="22"/>
              </w:rPr>
            </w:pPr>
            <w:r w:rsidRPr="00E548B2">
              <w:rPr>
                <w:rFonts w:ascii="Arial" w:hAnsi="Arial" w:cs="Arial"/>
                <w:b/>
                <w:sz w:val="22"/>
                <w:szCs w:val="22"/>
              </w:rPr>
              <w:t>3pm</w:t>
            </w:r>
          </w:p>
        </w:tc>
        <w:tc>
          <w:tcPr>
            <w:tcW w:w="3402" w:type="dxa"/>
          </w:tcPr>
          <w:p w14:paraId="5FC118BF" w14:textId="6B3C52AC" w:rsidR="0012624F" w:rsidRPr="00E548B2" w:rsidRDefault="0012624F" w:rsidP="00E548B2">
            <w:pPr>
              <w:spacing w:line="360" w:lineRule="auto"/>
              <w:rPr>
                <w:rFonts w:ascii="Arial" w:hAnsi="Arial" w:cs="Arial"/>
                <w:b/>
                <w:sz w:val="22"/>
                <w:szCs w:val="22"/>
              </w:rPr>
            </w:pPr>
            <w:r>
              <w:rPr>
                <w:rFonts w:ascii="Arial" w:hAnsi="Arial" w:cs="Arial"/>
                <w:b/>
                <w:sz w:val="22"/>
                <w:szCs w:val="22"/>
              </w:rPr>
              <w:t>£</w:t>
            </w:r>
            <w:r w:rsidR="00DB4ADC">
              <w:rPr>
                <w:rFonts w:ascii="Arial" w:hAnsi="Arial" w:cs="Arial"/>
                <w:b/>
                <w:sz w:val="22"/>
                <w:szCs w:val="22"/>
              </w:rPr>
              <w:t>51.00</w:t>
            </w:r>
          </w:p>
        </w:tc>
        <w:tc>
          <w:tcPr>
            <w:tcW w:w="3419" w:type="dxa"/>
          </w:tcPr>
          <w:p w14:paraId="5FC118C0" w14:textId="1C399A39" w:rsidR="0012624F" w:rsidRDefault="0012624F" w:rsidP="00E548B2">
            <w:pPr>
              <w:spacing w:line="360" w:lineRule="auto"/>
              <w:rPr>
                <w:rFonts w:ascii="Arial" w:hAnsi="Arial" w:cs="Arial"/>
                <w:b/>
                <w:sz w:val="22"/>
                <w:szCs w:val="22"/>
              </w:rPr>
            </w:pPr>
            <w:r>
              <w:rPr>
                <w:rFonts w:ascii="Arial" w:hAnsi="Arial" w:cs="Arial"/>
                <w:b/>
                <w:sz w:val="22"/>
                <w:szCs w:val="22"/>
              </w:rPr>
              <w:t>£</w:t>
            </w:r>
            <w:r w:rsidR="00250503">
              <w:rPr>
                <w:rFonts w:ascii="Arial" w:hAnsi="Arial" w:cs="Arial"/>
                <w:b/>
                <w:sz w:val="22"/>
                <w:szCs w:val="22"/>
              </w:rPr>
              <w:t>39.00</w:t>
            </w:r>
          </w:p>
        </w:tc>
      </w:tr>
      <w:tr w:rsidR="0012624F" w:rsidRPr="00E548B2" w14:paraId="5FC118C6" w14:textId="77777777" w:rsidTr="0012624F">
        <w:trPr>
          <w:trHeight w:val="401"/>
        </w:trPr>
        <w:tc>
          <w:tcPr>
            <w:tcW w:w="1526" w:type="dxa"/>
          </w:tcPr>
          <w:p w14:paraId="5FC118C2" w14:textId="77777777" w:rsidR="0012624F" w:rsidRPr="00E548B2" w:rsidRDefault="0012624F" w:rsidP="00E548B2">
            <w:pPr>
              <w:spacing w:line="360" w:lineRule="auto"/>
              <w:rPr>
                <w:rFonts w:ascii="Arial" w:hAnsi="Arial" w:cs="Arial"/>
                <w:b/>
                <w:sz w:val="22"/>
                <w:szCs w:val="22"/>
              </w:rPr>
            </w:pPr>
            <w:r w:rsidRPr="00E548B2">
              <w:rPr>
                <w:rFonts w:ascii="Arial" w:hAnsi="Arial" w:cs="Arial"/>
                <w:b/>
                <w:sz w:val="22"/>
                <w:szCs w:val="22"/>
              </w:rPr>
              <w:t>12 noon</w:t>
            </w:r>
          </w:p>
        </w:tc>
        <w:tc>
          <w:tcPr>
            <w:tcW w:w="1417" w:type="dxa"/>
          </w:tcPr>
          <w:p w14:paraId="5FC118C3" w14:textId="77777777" w:rsidR="0012624F" w:rsidRPr="00E548B2" w:rsidRDefault="0012624F" w:rsidP="00E548B2">
            <w:pPr>
              <w:spacing w:line="360" w:lineRule="auto"/>
              <w:rPr>
                <w:rFonts w:ascii="Arial" w:hAnsi="Arial" w:cs="Arial"/>
                <w:b/>
                <w:sz w:val="22"/>
                <w:szCs w:val="22"/>
              </w:rPr>
            </w:pPr>
            <w:r w:rsidRPr="00E548B2">
              <w:rPr>
                <w:rFonts w:ascii="Arial" w:hAnsi="Arial" w:cs="Arial"/>
                <w:b/>
                <w:sz w:val="22"/>
                <w:szCs w:val="22"/>
              </w:rPr>
              <w:t>3pm</w:t>
            </w:r>
          </w:p>
        </w:tc>
        <w:tc>
          <w:tcPr>
            <w:tcW w:w="3402" w:type="dxa"/>
          </w:tcPr>
          <w:p w14:paraId="5FC118C4" w14:textId="1FBFFA57" w:rsidR="0012624F" w:rsidRPr="00E548B2" w:rsidRDefault="0012624F" w:rsidP="00E548B2">
            <w:pPr>
              <w:spacing w:line="360" w:lineRule="auto"/>
              <w:rPr>
                <w:rFonts w:ascii="Arial" w:hAnsi="Arial" w:cs="Arial"/>
                <w:b/>
                <w:sz w:val="22"/>
                <w:szCs w:val="22"/>
              </w:rPr>
            </w:pPr>
            <w:r>
              <w:rPr>
                <w:rFonts w:ascii="Arial" w:hAnsi="Arial" w:cs="Arial"/>
                <w:b/>
                <w:sz w:val="22"/>
                <w:szCs w:val="22"/>
              </w:rPr>
              <w:t>£</w:t>
            </w:r>
            <w:r w:rsidR="00DB4ADC">
              <w:rPr>
                <w:rFonts w:ascii="Arial" w:hAnsi="Arial" w:cs="Arial"/>
                <w:b/>
                <w:sz w:val="22"/>
                <w:szCs w:val="22"/>
              </w:rPr>
              <w:t>25.50</w:t>
            </w:r>
          </w:p>
        </w:tc>
        <w:tc>
          <w:tcPr>
            <w:tcW w:w="3419" w:type="dxa"/>
          </w:tcPr>
          <w:p w14:paraId="5FC118C5" w14:textId="585D326A" w:rsidR="0012624F" w:rsidRDefault="0012624F" w:rsidP="00E548B2">
            <w:pPr>
              <w:spacing w:line="360" w:lineRule="auto"/>
              <w:rPr>
                <w:rFonts w:ascii="Arial" w:hAnsi="Arial" w:cs="Arial"/>
                <w:b/>
                <w:sz w:val="22"/>
                <w:szCs w:val="22"/>
              </w:rPr>
            </w:pPr>
            <w:r>
              <w:rPr>
                <w:rFonts w:ascii="Arial" w:hAnsi="Arial" w:cs="Arial"/>
                <w:b/>
                <w:sz w:val="22"/>
                <w:szCs w:val="22"/>
              </w:rPr>
              <w:t>£1</w:t>
            </w:r>
            <w:r w:rsidR="00BB3F90">
              <w:rPr>
                <w:rFonts w:ascii="Arial" w:hAnsi="Arial" w:cs="Arial"/>
                <w:b/>
                <w:sz w:val="22"/>
                <w:szCs w:val="22"/>
              </w:rPr>
              <w:t>9.50</w:t>
            </w:r>
          </w:p>
        </w:tc>
      </w:tr>
    </w:tbl>
    <w:p w14:paraId="5FC118C7" w14:textId="77777777" w:rsidR="002A44F7" w:rsidRDefault="002A44F7" w:rsidP="00973281">
      <w:pPr>
        <w:spacing w:line="360" w:lineRule="auto"/>
        <w:rPr>
          <w:rFonts w:ascii="Arial" w:hAnsi="Arial" w:cs="Arial"/>
          <w:b/>
          <w:sz w:val="22"/>
          <w:szCs w:val="22"/>
        </w:rPr>
      </w:pPr>
    </w:p>
    <w:p w14:paraId="5FC118C8" w14:textId="711CB015" w:rsidR="00677DE2" w:rsidRPr="00EE76AA" w:rsidRDefault="00A3509E" w:rsidP="00272160">
      <w:pPr>
        <w:spacing w:line="360" w:lineRule="auto"/>
        <w:rPr>
          <w:rFonts w:ascii="Arial" w:hAnsi="Arial" w:cs="Arial"/>
          <w:sz w:val="22"/>
          <w:szCs w:val="22"/>
        </w:rPr>
      </w:pPr>
      <w:r w:rsidRPr="00A3509E">
        <w:rPr>
          <w:rFonts w:ascii="Arial" w:hAnsi="Arial" w:cs="Arial"/>
          <w:b/>
          <w:sz w:val="28"/>
        </w:rPr>
        <w:t>LATE COLLECTION FEE</w:t>
      </w:r>
      <w:r w:rsidRPr="00A3509E">
        <w:rPr>
          <w:rFonts w:ascii="Arial" w:hAnsi="Arial" w:cs="Arial"/>
          <w:b/>
          <w:sz w:val="28"/>
        </w:rPr>
        <w:tab/>
      </w:r>
      <w:r w:rsidR="00677DE2">
        <w:rPr>
          <w:rFonts w:ascii="Arial" w:hAnsi="Arial" w:cs="Arial"/>
          <w:b/>
          <w:sz w:val="22"/>
          <w:szCs w:val="22"/>
        </w:rPr>
        <w:t>-</w:t>
      </w:r>
      <w:r w:rsidR="00677DE2">
        <w:rPr>
          <w:rFonts w:ascii="Arial" w:hAnsi="Arial" w:cs="Arial"/>
          <w:b/>
          <w:sz w:val="22"/>
          <w:szCs w:val="22"/>
        </w:rPr>
        <w:tab/>
      </w:r>
      <w:r w:rsidR="00162A80" w:rsidRPr="00F3328D">
        <w:rPr>
          <w:rFonts w:ascii="Arial" w:hAnsi="Arial" w:cs="Arial"/>
          <w:bCs/>
          <w:sz w:val="22"/>
          <w:szCs w:val="22"/>
        </w:rPr>
        <w:t>Preschool closes at 3.00pm</w:t>
      </w:r>
      <w:r w:rsidR="00F3328D" w:rsidRPr="00F3328D">
        <w:rPr>
          <w:rFonts w:ascii="Arial" w:hAnsi="Arial" w:cs="Arial"/>
          <w:bCs/>
          <w:sz w:val="22"/>
          <w:szCs w:val="22"/>
        </w:rPr>
        <w:t xml:space="preserve"> and therefore</w:t>
      </w:r>
      <w:r w:rsidR="00F3328D">
        <w:rPr>
          <w:rFonts w:ascii="Arial" w:hAnsi="Arial" w:cs="Arial"/>
          <w:b/>
          <w:sz w:val="22"/>
          <w:szCs w:val="22"/>
        </w:rPr>
        <w:t xml:space="preserve"> </w:t>
      </w:r>
      <w:r w:rsidR="00F3328D" w:rsidRPr="00BC132C">
        <w:rPr>
          <w:rFonts w:ascii="Arial" w:hAnsi="Arial" w:cs="Arial"/>
          <w:bCs/>
          <w:sz w:val="22"/>
          <w:szCs w:val="22"/>
        </w:rPr>
        <w:t>i</w:t>
      </w:r>
      <w:r w:rsidRPr="00EE76AA">
        <w:rPr>
          <w:rFonts w:ascii="Arial" w:hAnsi="Arial" w:cs="Arial"/>
          <w:sz w:val="22"/>
          <w:szCs w:val="22"/>
        </w:rPr>
        <w:t xml:space="preserve">f you or your representative are more than </w:t>
      </w:r>
      <w:r w:rsidR="00F3328D">
        <w:rPr>
          <w:rFonts w:ascii="Arial" w:hAnsi="Arial" w:cs="Arial"/>
          <w:sz w:val="22"/>
          <w:szCs w:val="22"/>
        </w:rPr>
        <w:t>10</w:t>
      </w:r>
      <w:r w:rsidRPr="00EE76AA">
        <w:rPr>
          <w:rFonts w:ascii="Arial" w:hAnsi="Arial" w:cs="Arial"/>
          <w:sz w:val="22"/>
          <w:szCs w:val="22"/>
        </w:rPr>
        <w:t xml:space="preserve"> minutes late to collect your child you will be charged </w:t>
      </w:r>
      <w:r w:rsidR="0059309E">
        <w:rPr>
          <w:rFonts w:ascii="Arial" w:hAnsi="Arial" w:cs="Arial"/>
          <w:sz w:val="22"/>
          <w:szCs w:val="22"/>
        </w:rPr>
        <w:t>£1.00 per</w:t>
      </w:r>
      <w:r w:rsidR="00F3328D">
        <w:rPr>
          <w:rFonts w:ascii="Arial" w:hAnsi="Arial" w:cs="Arial"/>
          <w:sz w:val="22"/>
          <w:szCs w:val="22"/>
        </w:rPr>
        <w:t xml:space="preserve"> </w:t>
      </w:r>
      <w:r w:rsidR="0059309E">
        <w:rPr>
          <w:rFonts w:ascii="Arial" w:hAnsi="Arial" w:cs="Arial"/>
          <w:sz w:val="22"/>
          <w:szCs w:val="22"/>
        </w:rPr>
        <w:t>1</w:t>
      </w:r>
      <w:r w:rsidR="00677DE2" w:rsidRPr="00EE76AA">
        <w:rPr>
          <w:rFonts w:ascii="Arial" w:hAnsi="Arial" w:cs="Arial"/>
          <w:sz w:val="22"/>
          <w:szCs w:val="22"/>
        </w:rPr>
        <w:t xml:space="preserve"> minute</w:t>
      </w:r>
      <w:r w:rsidRPr="00EE76AA">
        <w:rPr>
          <w:rFonts w:ascii="Arial" w:hAnsi="Arial" w:cs="Arial"/>
          <w:sz w:val="22"/>
          <w:szCs w:val="22"/>
        </w:rPr>
        <w:t xml:space="preserve"> until the child is collected</w:t>
      </w:r>
      <w:r w:rsidR="00F3328D">
        <w:rPr>
          <w:rFonts w:ascii="Arial" w:hAnsi="Arial" w:cs="Arial"/>
          <w:sz w:val="22"/>
          <w:szCs w:val="22"/>
        </w:rPr>
        <w:t xml:space="preserve">, payable no later than 14 days after the date of the invoice. </w:t>
      </w:r>
      <w:r w:rsidR="005B14A5">
        <w:rPr>
          <w:rFonts w:ascii="Arial" w:hAnsi="Arial" w:cs="Arial"/>
          <w:sz w:val="22"/>
          <w:szCs w:val="22"/>
        </w:rPr>
        <w:t xml:space="preserve"> If you are going to be late at any </w:t>
      </w:r>
      <w:r w:rsidR="00804E10">
        <w:rPr>
          <w:rFonts w:ascii="Arial" w:hAnsi="Arial" w:cs="Arial"/>
          <w:sz w:val="22"/>
          <w:szCs w:val="22"/>
        </w:rPr>
        <w:t>time,</w:t>
      </w:r>
      <w:r w:rsidR="005B14A5">
        <w:rPr>
          <w:rFonts w:ascii="Arial" w:hAnsi="Arial" w:cs="Arial"/>
          <w:sz w:val="22"/>
          <w:szCs w:val="22"/>
        </w:rPr>
        <w:t xml:space="preserve"> then please ring the preschool to inform them.</w:t>
      </w:r>
    </w:p>
    <w:p w14:paraId="5FC118C9" w14:textId="77777777" w:rsidR="00677DE2" w:rsidRDefault="00677DE2" w:rsidP="007853AD">
      <w:pPr>
        <w:spacing w:line="360" w:lineRule="auto"/>
        <w:rPr>
          <w:rFonts w:ascii="Arial" w:hAnsi="Arial" w:cs="Arial"/>
          <w:sz w:val="22"/>
          <w:szCs w:val="22"/>
        </w:rPr>
      </w:pPr>
    </w:p>
    <w:p w14:paraId="3DF8B626" w14:textId="2F984419" w:rsidR="00585EF8" w:rsidRPr="00EE76AA" w:rsidRDefault="007853AD" w:rsidP="00585EF8">
      <w:pPr>
        <w:spacing w:line="360" w:lineRule="auto"/>
        <w:rPr>
          <w:rFonts w:ascii="Arial" w:hAnsi="Arial" w:cs="Arial"/>
          <w:sz w:val="22"/>
          <w:szCs w:val="22"/>
        </w:rPr>
      </w:pPr>
      <w:r>
        <w:rPr>
          <w:rFonts w:ascii="Arial" w:hAnsi="Arial" w:cs="Arial"/>
          <w:sz w:val="22"/>
          <w:szCs w:val="22"/>
        </w:rPr>
        <w:t>Please note we require prompt collection</w:t>
      </w:r>
      <w:r w:rsidR="00B83F95">
        <w:rPr>
          <w:rFonts w:ascii="Arial" w:hAnsi="Arial" w:cs="Arial"/>
          <w:sz w:val="22"/>
          <w:szCs w:val="22"/>
        </w:rPr>
        <w:t xml:space="preserve"> if you collect your child at 12 as this directly affects </w:t>
      </w:r>
      <w:r w:rsidR="00804E10">
        <w:rPr>
          <w:rFonts w:ascii="Arial" w:hAnsi="Arial" w:cs="Arial"/>
          <w:sz w:val="22"/>
          <w:szCs w:val="22"/>
        </w:rPr>
        <w:t>ratios</w:t>
      </w:r>
      <w:r w:rsidR="00B83F95">
        <w:rPr>
          <w:rFonts w:ascii="Arial" w:hAnsi="Arial" w:cs="Arial"/>
          <w:sz w:val="22"/>
          <w:szCs w:val="22"/>
        </w:rPr>
        <w:t xml:space="preserve"> and provision</w:t>
      </w:r>
      <w:r w:rsidR="0021024A">
        <w:rPr>
          <w:rFonts w:ascii="Arial" w:hAnsi="Arial" w:cs="Arial"/>
          <w:sz w:val="22"/>
          <w:szCs w:val="22"/>
        </w:rPr>
        <w:t xml:space="preserve"> for the children attending in the afternoon.</w:t>
      </w:r>
      <w:r w:rsidR="006C6091">
        <w:rPr>
          <w:rFonts w:ascii="Arial" w:hAnsi="Arial" w:cs="Arial"/>
          <w:sz w:val="22"/>
          <w:szCs w:val="22"/>
        </w:rPr>
        <w:t xml:space="preserve"> This is especially important </w:t>
      </w:r>
      <w:r w:rsidR="004E61CC">
        <w:rPr>
          <w:rFonts w:ascii="Arial" w:hAnsi="Arial" w:cs="Arial"/>
          <w:sz w:val="22"/>
          <w:szCs w:val="22"/>
        </w:rPr>
        <w:t>as the children sit down to eat at 12</w:t>
      </w:r>
      <w:r w:rsidR="007536D1">
        <w:rPr>
          <w:rFonts w:ascii="Arial" w:hAnsi="Arial" w:cs="Arial"/>
          <w:sz w:val="22"/>
          <w:szCs w:val="22"/>
        </w:rPr>
        <w:t xml:space="preserve"> and therefore </w:t>
      </w:r>
      <w:r w:rsidR="00A93A1D">
        <w:rPr>
          <w:rFonts w:ascii="Arial" w:hAnsi="Arial" w:cs="Arial"/>
          <w:sz w:val="22"/>
          <w:szCs w:val="22"/>
        </w:rPr>
        <w:t xml:space="preserve">require close supervision. If you are going to be late at any </w:t>
      </w:r>
      <w:r w:rsidR="00804E10">
        <w:rPr>
          <w:rFonts w:ascii="Arial" w:hAnsi="Arial" w:cs="Arial"/>
          <w:sz w:val="22"/>
          <w:szCs w:val="22"/>
        </w:rPr>
        <w:t>time,</w:t>
      </w:r>
      <w:r w:rsidR="00A93A1D">
        <w:rPr>
          <w:rFonts w:ascii="Arial" w:hAnsi="Arial" w:cs="Arial"/>
          <w:sz w:val="22"/>
          <w:szCs w:val="22"/>
        </w:rPr>
        <w:t xml:space="preserve"> then please ring the preschool to inform them.</w:t>
      </w:r>
      <w:r w:rsidR="00585EF8">
        <w:rPr>
          <w:rFonts w:ascii="Arial" w:hAnsi="Arial" w:cs="Arial"/>
          <w:sz w:val="22"/>
          <w:szCs w:val="22"/>
        </w:rPr>
        <w:t xml:space="preserve"> I</w:t>
      </w:r>
      <w:r w:rsidR="00585EF8" w:rsidRPr="00EE76AA">
        <w:rPr>
          <w:rFonts w:ascii="Arial" w:hAnsi="Arial" w:cs="Arial"/>
          <w:sz w:val="22"/>
          <w:szCs w:val="22"/>
        </w:rPr>
        <w:t xml:space="preserve">f you or your representative are more than </w:t>
      </w:r>
      <w:r w:rsidR="00585EF8">
        <w:rPr>
          <w:rFonts w:ascii="Arial" w:hAnsi="Arial" w:cs="Arial"/>
          <w:sz w:val="22"/>
          <w:szCs w:val="22"/>
        </w:rPr>
        <w:t>10</w:t>
      </w:r>
      <w:r w:rsidR="00585EF8" w:rsidRPr="00EE76AA">
        <w:rPr>
          <w:rFonts w:ascii="Arial" w:hAnsi="Arial" w:cs="Arial"/>
          <w:sz w:val="22"/>
          <w:szCs w:val="22"/>
        </w:rPr>
        <w:t xml:space="preserve"> minutes late to collect your child you will be charged </w:t>
      </w:r>
      <w:r w:rsidR="00585EF8">
        <w:rPr>
          <w:rFonts w:ascii="Arial" w:hAnsi="Arial" w:cs="Arial"/>
          <w:sz w:val="22"/>
          <w:szCs w:val="22"/>
        </w:rPr>
        <w:t>£1.00 per</w:t>
      </w:r>
      <w:r w:rsidR="00585EF8" w:rsidRPr="00EE76AA">
        <w:rPr>
          <w:rFonts w:ascii="Arial" w:hAnsi="Arial" w:cs="Arial"/>
          <w:sz w:val="22"/>
          <w:szCs w:val="22"/>
        </w:rPr>
        <w:t xml:space="preserve"> minute until the child is collected</w:t>
      </w:r>
      <w:r w:rsidR="00585EF8">
        <w:rPr>
          <w:rFonts w:ascii="Arial" w:hAnsi="Arial" w:cs="Arial"/>
          <w:sz w:val="22"/>
          <w:szCs w:val="22"/>
        </w:rPr>
        <w:t xml:space="preserve">, payable no later than 14 days after the date of the invoice. </w:t>
      </w:r>
    </w:p>
    <w:p w14:paraId="4B5717B5" w14:textId="0970A959" w:rsidR="007853AD" w:rsidRDefault="007853AD" w:rsidP="007853AD">
      <w:pPr>
        <w:spacing w:line="360" w:lineRule="auto"/>
        <w:rPr>
          <w:rFonts w:ascii="Arial" w:hAnsi="Arial" w:cs="Arial"/>
          <w:sz w:val="22"/>
          <w:szCs w:val="22"/>
        </w:rPr>
      </w:pPr>
    </w:p>
    <w:p w14:paraId="66F685CE" w14:textId="2EDF4451" w:rsidR="00A93A1D" w:rsidRDefault="007A5B19" w:rsidP="007853AD">
      <w:pPr>
        <w:spacing w:line="360" w:lineRule="auto"/>
        <w:rPr>
          <w:rFonts w:ascii="Arial" w:hAnsi="Arial" w:cs="Arial"/>
          <w:sz w:val="22"/>
          <w:szCs w:val="22"/>
        </w:rPr>
      </w:pPr>
      <w:r>
        <w:rPr>
          <w:rFonts w:ascii="Arial" w:hAnsi="Arial" w:cs="Arial"/>
          <w:sz w:val="22"/>
          <w:szCs w:val="22"/>
        </w:rPr>
        <w:t xml:space="preserve">If parents are regularly late </w:t>
      </w:r>
      <w:r w:rsidR="00201D64">
        <w:rPr>
          <w:rFonts w:ascii="Arial" w:hAnsi="Arial" w:cs="Arial"/>
          <w:sz w:val="22"/>
          <w:szCs w:val="22"/>
        </w:rPr>
        <w:t xml:space="preserve">without prior </w:t>
      </w:r>
      <w:r w:rsidR="00365F80">
        <w:rPr>
          <w:rFonts w:ascii="Arial" w:hAnsi="Arial" w:cs="Arial"/>
          <w:sz w:val="22"/>
          <w:szCs w:val="22"/>
        </w:rPr>
        <w:t>notice,</w:t>
      </w:r>
      <w:r w:rsidR="00201D64">
        <w:rPr>
          <w:rFonts w:ascii="Arial" w:hAnsi="Arial" w:cs="Arial"/>
          <w:sz w:val="22"/>
          <w:szCs w:val="22"/>
        </w:rPr>
        <w:t xml:space="preserve"> then </w:t>
      </w:r>
      <w:r w:rsidR="004B1C55">
        <w:rPr>
          <w:rFonts w:ascii="Arial" w:hAnsi="Arial" w:cs="Arial"/>
          <w:sz w:val="22"/>
          <w:szCs w:val="22"/>
        </w:rPr>
        <w:t>a further charge may be considered at the managers discretion.</w:t>
      </w:r>
    </w:p>
    <w:p w14:paraId="257053B9" w14:textId="77777777" w:rsidR="008076BF" w:rsidRDefault="008076BF" w:rsidP="007853AD">
      <w:pPr>
        <w:spacing w:line="360" w:lineRule="auto"/>
        <w:rPr>
          <w:rFonts w:ascii="Arial" w:hAnsi="Arial" w:cs="Arial"/>
          <w:sz w:val="22"/>
          <w:szCs w:val="22"/>
        </w:rPr>
      </w:pPr>
    </w:p>
    <w:p w14:paraId="2537DEC6" w14:textId="71EE3540" w:rsidR="002F2688" w:rsidRPr="00692D4E" w:rsidRDefault="008076BF" w:rsidP="007853AD">
      <w:pPr>
        <w:spacing w:line="360" w:lineRule="auto"/>
        <w:rPr>
          <w:rFonts w:ascii="Arial" w:hAnsi="Arial" w:cs="Arial"/>
          <w:b/>
          <w:sz w:val="28"/>
          <w:szCs w:val="28"/>
        </w:rPr>
      </w:pPr>
      <w:r w:rsidRPr="00692D4E">
        <w:rPr>
          <w:rFonts w:ascii="Arial" w:hAnsi="Arial" w:cs="Arial"/>
          <w:b/>
          <w:sz w:val="28"/>
          <w:szCs w:val="28"/>
        </w:rPr>
        <w:t>Deposit</w:t>
      </w:r>
    </w:p>
    <w:p w14:paraId="6F6DE506" w14:textId="7992E9C2" w:rsidR="001669BB" w:rsidRPr="00692D4E" w:rsidRDefault="001669BB" w:rsidP="007E3A42">
      <w:pPr>
        <w:spacing w:line="360" w:lineRule="auto"/>
        <w:jc w:val="both"/>
        <w:rPr>
          <w:rFonts w:ascii="Arial" w:hAnsi="Arial" w:cs="Arial"/>
          <w:sz w:val="22"/>
          <w:szCs w:val="22"/>
        </w:rPr>
      </w:pPr>
      <w:r w:rsidRPr="00692D4E">
        <w:rPr>
          <w:rFonts w:ascii="Arial" w:hAnsi="Arial" w:cs="Arial"/>
          <w:sz w:val="22"/>
          <w:szCs w:val="22"/>
        </w:rPr>
        <w:t xml:space="preserve">To secure your child’s place we require a £50 refundable deposit (the deposit can be used either towards your first </w:t>
      </w:r>
      <w:r w:rsidR="009F7454">
        <w:rPr>
          <w:rFonts w:ascii="Arial" w:hAnsi="Arial" w:cs="Arial"/>
          <w:sz w:val="22"/>
          <w:szCs w:val="22"/>
        </w:rPr>
        <w:t>invoice</w:t>
      </w:r>
      <w:r w:rsidR="009F7454" w:rsidRPr="00692D4E">
        <w:rPr>
          <w:rFonts w:ascii="Arial" w:hAnsi="Arial" w:cs="Arial"/>
          <w:sz w:val="22"/>
          <w:szCs w:val="22"/>
        </w:rPr>
        <w:t>;</w:t>
      </w:r>
      <w:r w:rsidRPr="00692D4E">
        <w:rPr>
          <w:rFonts w:ascii="Arial" w:hAnsi="Arial" w:cs="Arial"/>
          <w:sz w:val="22"/>
          <w:szCs w:val="22"/>
        </w:rPr>
        <w:t xml:space="preserve"> </w:t>
      </w:r>
      <w:r w:rsidR="00365F80">
        <w:rPr>
          <w:rFonts w:ascii="Arial" w:hAnsi="Arial" w:cs="Arial"/>
          <w:sz w:val="22"/>
          <w:szCs w:val="22"/>
        </w:rPr>
        <w:t xml:space="preserve">to </w:t>
      </w:r>
      <w:r w:rsidRPr="00692D4E">
        <w:rPr>
          <w:rFonts w:ascii="Arial" w:hAnsi="Arial" w:cs="Arial"/>
          <w:sz w:val="22"/>
          <w:szCs w:val="22"/>
        </w:rPr>
        <w:t xml:space="preserve">purchase uniform or it will be refunded within 28 days once your child has taken their space). </w:t>
      </w:r>
    </w:p>
    <w:p w14:paraId="617A491E" w14:textId="77777777" w:rsidR="002F2688" w:rsidRDefault="002F2688" w:rsidP="007853AD">
      <w:pPr>
        <w:spacing w:line="360" w:lineRule="auto"/>
        <w:rPr>
          <w:rFonts w:ascii="Arial" w:hAnsi="Arial" w:cs="Arial"/>
          <w:sz w:val="22"/>
          <w:szCs w:val="22"/>
        </w:rPr>
      </w:pPr>
    </w:p>
    <w:p w14:paraId="7514F50C" w14:textId="77777777" w:rsidR="004B1C55" w:rsidRPr="00EE76AA" w:rsidRDefault="004B1C55" w:rsidP="007853AD">
      <w:pPr>
        <w:spacing w:line="360" w:lineRule="auto"/>
        <w:rPr>
          <w:rFonts w:ascii="Arial" w:hAnsi="Arial" w:cs="Arial"/>
          <w:sz w:val="22"/>
          <w:szCs w:val="22"/>
        </w:rPr>
      </w:pPr>
    </w:p>
    <w:p w14:paraId="5FC118CA" w14:textId="77777777" w:rsidR="002A44F7" w:rsidRPr="00EE76AA" w:rsidRDefault="00D75B3A" w:rsidP="00973281">
      <w:pPr>
        <w:spacing w:line="360" w:lineRule="auto"/>
        <w:rPr>
          <w:rFonts w:ascii="Arial" w:hAnsi="Arial" w:cs="Arial"/>
          <w:b/>
          <w:sz w:val="28"/>
          <w:szCs w:val="28"/>
        </w:rPr>
      </w:pPr>
      <w:r w:rsidRPr="00EE76AA">
        <w:rPr>
          <w:rFonts w:ascii="Arial" w:hAnsi="Arial" w:cs="Arial"/>
          <w:b/>
          <w:sz w:val="28"/>
          <w:szCs w:val="28"/>
        </w:rPr>
        <w:t>Charges for additional services offered are:</w:t>
      </w:r>
    </w:p>
    <w:p w14:paraId="5FC118CB" w14:textId="77777777" w:rsidR="00B41915" w:rsidRDefault="00B41915" w:rsidP="00973281">
      <w:pPr>
        <w:spacing w:line="360" w:lineRule="auto"/>
        <w:rPr>
          <w:rFonts w:ascii="Arial" w:hAnsi="Arial" w:cs="Arial"/>
          <w:sz w:val="22"/>
          <w:szCs w:val="22"/>
        </w:rPr>
      </w:pPr>
    </w:p>
    <w:p w14:paraId="5FC118CC" w14:textId="51BCC132" w:rsidR="00D75B3A" w:rsidRDefault="00B41915" w:rsidP="00C349D2">
      <w:pPr>
        <w:spacing w:line="360" w:lineRule="auto"/>
        <w:rPr>
          <w:rFonts w:ascii="Arial" w:hAnsi="Arial" w:cs="Arial"/>
          <w:sz w:val="22"/>
          <w:szCs w:val="22"/>
        </w:rPr>
      </w:pPr>
      <w:r w:rsidRPr="00E822A1">
        <w:rPr>
          <w:rFonts w:ascii="Arial" w:hAnsi="Arial" w:cs="Arial"/>
          <w:sz w:val="22"/>
          <w:szCs w:val="22"/>
        </w:rPr>
        <w:t>Hot lunch</w:t>
      </w:r>
      <w:r w:rsidRPr="00E822A1">
        <w:rPr>
          <w:rFonts w:ascii="Arial" w:hAnsi="Arial" w:cs="Arial"/>
          <w:sz w:val="22"/>
          <w:szCs w:val="22"/>
        </w:rPr>
        <w:tab/>
      </w:r>
      <w:r>
        <w:rPr>
          <w:rFonts w:ascii="Arial" w:hAnsi="Arial" w:cs="Arial"/>
          <w:sz w:val="22"/>
          <w:szCs w:val="22"/>
        </w:rPr>
        <w:tab/>
      </w:r>
      <w:r w:rsidR="00A3509E">
        <w:rPr>
          <w:rFonts w:ascii="Arial" w:hAnsi="Arial" w:cs="Arial"/>
          <w:sz w:val="22"/>
          <w:szCs w:val="22"/>
        </w:rPr>
        <w:tab/>
      </w:r>
      <w:r>
        <w:rPr>
          <w:rFonts w:ascii="Arial" w:hAnsi="Arial" w:cs="Arial"/>
          <w:sz w:val="22"/>
          <w:szCs w:val="22"/>
        </w:rPr>
        <w:t>-</w:t>
      </w:r>
      <w:r>
        <w:rPr>
          <w:rFonts w:ascii="Arial" w:hAnsi="Arial" w:cs="Arial"/>
          <w:sz w:val="22"/>
          <w:szCs w:val="22"/>
        </w:rPr>
        <w:tab/>
      </w:r>
      <w:r w:rsidR="0059309E">
        <w:rPr>
          <w:rFonts w:ascii="Arial" w:hAnsi="Arial" w:cs="Arial"/>
          <w:sz w:val="22"/>
          <w:szCs w:val="22"/>
        </w:rPr>
        <w:t>£</w:t>
      </w:r>
      <w:r w:rsidR="004B4861">
        <w:rPr>
          <w:rFonts w:ascii="Arial" w:hAnsi="Arial" w:cs="Arial"/>
          <w:sz w:val="22"/>
          <w:szCs w:val="22"/>
        </w:rPr>
        <w:t>3.30</w:t>
      </w:r>
      <w:r w:rsidR="00D75B3A">
        <w:rPr>
          <w:rFonts w:ascii="Arial" w:hAnsi="Arial" w:cs="Arial"/>
          <w:sz w:val="22"/>
          <w:szCs w:val="22"/>
        </w:rPr>
        <w:t xml:space="preserve"> per day</w:t>
      </w:r>
      <w:r w:rsidR="00A3509E">
        <w:rPr>
          <w:rFonts w:ascii="Arial" w:hAnsi="Arial" w:cs="Arial"/>
          <w:sz w:val="22"/>
          <w:szCs w:val="22"/>
        </w:rPr>
        <w:t xml:space="preserve"> payable </w:t>
      </w:r>
      <w:r w:rsidR="00AB20DF">
        <w:rPr>
          <w:rFonts w:ascii="Arial" w:hAnsi="Arial" w:cs="Arial"/>
          <w:sz w:val="22"/>
          <w:szCs w:val="22"/>
        </w:rPr>
        <w:t>daily</w:t>
      </w:r>
    </w:p>
    <w:p w14:paraId="5FC118CE" w14:textId="48CA98E1" w:rsidR="00C349D2" w:rsidRPr="00C349D2" w:rsidRDefault="00A3509E" w:rsidP="00C349D2">
      <w:pPr>
        <w:pStyle w:val="NoSpacing"/>
        <w:rPr>
          <w:rFonts w:ascii="Arial" w:hAnsi="Arial" w:cs="Arial"/>
          <w:sz w:val="22"/>
          <w:szCs w:val="22"/>
        </w:rPr>
      </w:pPr>
      <w:r w:rsidRPr="00C349D2">
        <w:rPr>
          <w:rFonts w:ascii="Arial" w:hAnsi="Arial" w:cs="Arial"/>
          <w:sz w:val="22"/>
          <w:szCs w:val="22"/>
        </w:rPr>
        <w:t>Uniform</w:t>
      </w:r>
      <w:r w:rsidR="00357F62">
        <w:rPr>
          <w:rFonts w:ascii="Arial" w:hAnsi="Arial" w:cs="Arial"/>
          <w:sz w:val="22"/>
          <w:szCs w:val="22"/>
        </w:rPr>
        <w:tab/>
      </w:r>
      <w:r w:rsidR="00357F62">
        <w:rPr>
          <w:rFonts w:ascii="Arial" w:hAnsi="Arial" w:cs="Arial"/>
          <w:sz w:val="22"/>
          <w:szCs w:val="22"/>
        </w:rPr>
        <w:tab/>
      </w:r>
      <w:r w:rsidRPr="00C349D2">
        <w:rPr>
          <w:rFonts w:ascii="Arial" w:hAnsi="Arial" w:cs="Arial"/>
          <w:sz w:val="22"/>
          <w:szCs w:val="22"/>
        </w:rPr>
        <w:tab/>
        <w:t>-</w:t>
      </w:r>
      <w:r w:rsidRPr="00C349D2">
        <w:rPr>
          <w:rFonts w:ascii="Arial" w:hAnsi="Arial" w:cs="Arial"/>
          <w:sz w:val="22"/>
          <w:szCs w:val="22"/>
        </w:rPr>
        <w:tab/>
      </w:r>
      <w:r w:rsidR="00C349D2" w:rsidRPr="00C349D2">
        <w:rPr>
          <w:rFonts w:ascii="Arial" w:hAnsi="Arial" w:cs="Arial"/>
          <w:sz w:val="22"/>
          <w:szCs w:val="22"/>
        </w:rPr>
        <w:t>£</w:t>
      </w:r>
      <w:r w:rsidR="00115C93">
        <w:rPr>
          <w:rFonts w:ascii="Arial" w:hAnsi="Arial" w:cs="Arial"/>
          <w:sz w:val="22"/>
          <w:szCs w:val="22"/>
        </w:rPr>
        <w:t>6.50</w:t>
      </w:r>
      <w:r w:rsidR="00C349D2" w:rsidRPr="00C349D2">
        <w:rPr>
          <w:rFonts w:ascii="Arial" w:hAnsi="Arial" w:cs="Arial"/>
          <w:sz w:val="22"/>
          <w:szCs w:val="22"/>
        </w:rPr>
        <w:t xml:space="preserve"> – t-shirt</w:t>
      </w:r>
    </w:p>
    <w:p w14:paraId="5FC118CF" w14:textId="085567FD" w:rsidR="00C349D2" w:rsidRPr="00C349D2" w:rsidRDefault="00C349D2" w:rsidP="00C349D2">
      <w:pPr>
        <w:pStyle w:val="NoSpacing"/>
        <w:rPr>
          <w:rFonts w:ascii="Arial" w:hAnsi="Arial" w:cs="Arial"/>
          <w:sz w:val="22"/>
          <w:szCs w:val="22"/>
        </w:rPr>
      </w:pPr>
      <w:r w:rsidRPr="00C349D2">
        <w:rPr>
          <w:rFonts w:ascii="Arial" w:hAnsi="Arial" w:cs="Arial"/>
          <w:sz w:val="22"/>
          <w:szCs w:val="22"/>
        </w:rPr>
        <w:tab/>
      </w:r>
      <w:r w:rsidRPr="00C349D2">
        <w:rPr>
          <w:rFonts w:ascii="Arial" w:hAnsi="Arial" w:cs="Arial"/>
          <w:sz w:val="22"/>
          <w:szCs w:val="22"/>
        </w:rPr>
        <w:tab/>
      </w:r>
      <w:r w:rsidRPr="00C349D2">
        <w:rPr>
          <w:rFonts w:ascii="Arial" w:hAnsi="Arial" w:cs="Arial"/>
          <w:sz w:val="22"/>
          <w:szCs w:val="22"/>
        </w:rPr>
        <w:tab/>
      </w:r>
      <w:r w:rsidRPr="00C349D2">
        <w:rPr>
          <w:rFonts w:ascii="Arial" w:hAnsi="Arial" w:cs="Arial"/>
          <w:sz w:val="22"/>
          <w:szCs w:val="22"/>
        </w:rPr>
        <w:tab/>
      </w:r>
      <w:r w:rsidRPr="00C349D2">
        <w:rPr>
          <w:rFonts w:ascii="Arial" w:hAnsi="Arial" w:cs="Arial"/>
          <w:sz w:val="22"/>
          <w:szCs w:val="22"/>
        </w:rPr>
        <w:tab/>
        <w:t>£1</w:t>
      </w:r>
      <w:r w:rsidR="00115C93">
        <w:rPr>
          <w:rFonts w:ascii="Arial" w:hAnsi="Arial" w:cs="Arial"/>
          <w:sz w:val="22"/>
          <w:szCs w:val="22"/>
        </w:rPr>
        <w:t>1</w:t>
      </w:r>
      <w:r w:rsidRPr="00C349D2">
        <w:rPr>
          <w:rFonts w:ascii="Arial" w:hAnsi="Arial" w:cs="Arial"/>
          <w:sz w:val="22"/>
          <w:szCs w:val="22"/>
        </w:rPr>
        <w:t>.00 - sweatshirt</w:t>
      </w:r>
    </w:p>
    <w:p w14:paraId="5FC118D0" w14:textId="77777777" w:rsidR="00A3509E" w:rsidRDefault="00A3509E" w:rsidP="00C349D2">
      <w:pPr>
        <w:spacing w:line="360" w:lineRule="auto"/>
        <w:ind w:left="2880" w:firstLine="720"/>
        <w:rPr>
          <w:rFonts w:ascii="Arial" w:hAnsi="Arial" w:cs="Arial"/>
          <w:sz w:val="22"/>
          <w:szCs w:val="22"/>
        </w:rPr>
      </w:pPr>
      <w:r>
        <w:rPr>
          <w:rFonts w:ascii="Arial" w:hAnsi="Arial" w:cs="Arial"/>
          <w:sz w:val="22"/>
          <w:szCs w:val="22"/>
        </w:rPr>
        <w:t xml:space="preserve">Can be purchased from </w:t>
      </w:r>
      <w:r w:rsidR="00EE76AA">
        <w:rPr>
          <w:rFonts w:ascii="Arial" w:hAnsi="Arial" w:cs="Arial"/>
          <w:sz w:val="22"/>
          <w:szCs w:val="22"/>
        </w:rPr>
        <w:t>the pre</w:t>
      </w:r>
      <w:r>
        <w:rPr>
          <w:rFonts w:ascii="Arial" w:hAnsi="Arial" w:cs="Arial"/>
          <w:sz w:val="22"/>
          <w:szCs w:val="22"/>
        </w:rPr>
        <w:t xml:space="preserve">-school office </w:t>
      </w:r>
    </w:p>
    <w:p w14:paraId="5FC118D1" w14:textId="77777777" w:rsidR="00A3509E" w:rsidRDefault="00A3509E" w:rsidP="00973281">
      <w:pPr>
        <w:spacing w:line="360" w:lineRule="auto"/>
        <w:rPr>
          <w:rFonts w:ascii="Arial" w:hAnsi="Arial" w:cs="Arial"/>
          <w:sz w:val="22"/>
          <w:szCs w:val="22"/>
        </w:rPr>
      </w:pPr>
    </w:p>
    <w:p w14:paraId="5FC118D2" w14:textId="6A99F0A0" w:rsidR="00677DE2" w:rsidRDefault="00D75B3A" w:rsidP="00973281">
      <w:pPr>
        <w:spacing w:line="360" w:lineRule="auto"/>
        <w:rPr>
          <w:rFonts w:ascii="Arial" w:hAnsi="Arial" w:cs="Arial"/>
          <w:sz w:val="22"/>
          <w:szCs w:val="22"/>
        </w:rPr>
      </w:pPr>
      <w:r>
        <w:rPr>
          <w:rFonts w:ascii="Arial" w:hAnsi="Arial" w:cs="Arial"/>
          <w:sz w:val="22"/>
          <w:szCs w:val="22"/>
        </w:rPr>
        <w:t>All</w:t>
      </w:r>
      <w:r w:rsidR="00A3509E">
        <w:rPr>
          <w:rFonts w:ascii="Arial" w:hAnsi="Arial" w:cs="Arial"/>
          <w:sz w:val="22"/>
          <w:szCs w:val="22"/>
        </w:rPr>
        <w:t xml:space="preserve"> session</w:t>
      </w:r>
      <w:r>
        <w:rPr>
          <w:rFonts w:ascii="Arial" w:hAnsi="Arial" w:cs="Arial"/>
          <w:sz w:val="22"/>
          <w:szCs w:val="22"/>
        </w:rPr>
        <w:t xml:space="preserve"> fees are invoiced </w:t>
      </w:r>
      <w:r w:rsidR="0059309E">
        <w:rPr>
          <w:rFonts w:ascii="Arial" w:hAnsi="Arial" w:cs="Arial"/>
          <w:sz w:val="22"/>
          <w:szCs w:val="22"/>
        </w:rPr>
        <w:t xml:space="preserve">at the end of the previous term, at least </w:t>
      </w:r>
      <w:r w:rsidR="00804E10">
        <w:rPr>
          <w:rFonts w:ascii="Arial" w:hAnsi="Arial" w:cs="Arial"/>
          <w:sz w:val="22"/>
          <w:szCs w:val="22"/>
        </w:rPr>
        <w:t>1</w:t>
      </w:r>
      <w:r w:rsidR="0059309E">
        <w:rPr>
          <w:rFonts w:ascii="Arial" w:hAnsi="Arial" w:cs="Arial"/>
          <w:sz w:val="22"/>
          <w:szCs w:val="22"/>
        </w:rPr>
        <w:t xml:space="preserve"> week before the start of the term to be charged, including holidays. Each invoice will be for the upcoming half term</w:t>
      </w:r>
      <w:r w:rsidR="00B41915">
        <w:rPr>
          <w:rFonts w:ascii="Arial" w:hAnsi="Arial" w:cs="Arial"/>
          <w:sz w:val="22"/>
          <w:szCs w:val="22"/>
        </w:rPr>
        <w:t xml:space="preserve"> </w:t>
      </w:r>
      <w:r>
        <w:rPr>
          <w:rFonts w:ascii="Arial" w:hAnsi="Arial" w:cs="Arial"/>
          <w:sz w:val="22"/>
          <w:szCs w:val="22"/>
        </w:rPr>
        <w:t xml:space="preserve">and are payable </w:t>
      </w:r>
      <w:r w:rsidR="00A3509E">
        <w:rPr>
          <w:rFonts w:ascii="Arial" w:hAnsi="Arial" w:cs="Arial"/>
          <w:sz w:val="22"/>
          <w:szCs w:val="22"/>
        </w:rPr>
        <w:t>in full within 14</w:t>
      </w:r>
      <w:r w:rsidR="00B41915">
        <w:rPr>
          <w:rFonts w:ascii="Arial" w:hAnsi="Arial" w:cs="Arial"/>
          <w:sz w:val="22"/>
          <w:szCs w:val="22"/>
        </w:rPr>
        <w:t xml:space="preserve"> da</w:t>
      </w:r>
      <w:r w:rsidR="00272160">
        <w:rPr>
          <w:rFonts w:ascii="Arial" w:hAnsi="Arial" w:cs="Arial"/>
          <w:sz w:val="22"/>
          <w:szCs w:val="22"/>
        </w:rPr>
        <w:t>ys of the invoice date</w:t>
      </w:r>
      <w:r w:rsidR="00671727">
        <w:rPr>
          <w:rFonts w:ascii="Arial" w:hAnsi="Arial" w:cs="Arial"/>
          <w:sz w:val="22"/>
          <w:szCs w:val="22"/>
        </w:rPr>
        <w:t>,</w:t>
      </w:r>
      <w:r w:rsidR="00272160">
        <w:rPr>
          <w:rFonts w:ascii="Arial" w:hAnsi="Arial" w:cs="Arial"/>
          <w:sz w:val="22"/>
          <w:szCs w:val="22"/>
        </w:rPr>
        <w:t xml:space="preserve"> unless a prior</w:t>
      </w:r>
      <w:r w:rsidR="00B41915">
        <w:rPr>
          <w:rFonts w:ascii="Arial" w:hAnsi="Arial" w:cs="Arial"/>
          <w:sz w:val="22"/>
          <w:szCs w:val="22"/>
        </w:rPr>
        <w:t xml:space="preserve"> arrangement has been made wi</w:t>
      </w:r>
      <w:r w:rsidR="0059309E">
        <w:rPr>
          <w:rFonts w:ascii="Arial" w:hAnsi="Arial" w:cs="Arial"/>
          <w:sz w:val="22"/>
          <w:szCs w:val="22"/>
        </w:rPr>
        <w:t>th the Pre</w:t>
      </w:r>
      <w:r w:rsidR="00C312EB">
        <w:rPr>
          <w:rFonts w:ascii="Arial" w:hAnsi="Arial" w:cs="Arial"/>
          <w:sz w:val="22"/>
          <w:szCs w:val="22"/>
        </w:rPr>
        <w:t>s</w:t>
      </w:r>
      <w:r w:rsidR="0059309E">
        <w:rPr>
          <w:rFonts w:ascii="Arial" w:hAnsi="Arial" w:cs="Arial"/>
          <w:sz w:val="22"/>
          <w:szCs w:val="22"/>
        </w:rPr>
        <w:t>chool Administrator</w:t>
      </w:r>
      <w:r w:rsidR="00CB2E00">
        <w:rPr>
          <w:rFonts w:ascii="Arial" w:hAnsi="Arial" w:cs="Arial"/>
          <w:sz w:val="22"/>
          <w:szCs w:val="22"/>
        </w:rPr>
        <w:t xml:space="preserve"> or Manager</w:t>
      </w:r>
      <w:r w:rsidR="0059309E">
        <w:rPr>
          <w:rFonts w:ascii="Arial" w:hAnsi="Arial" w:cs="Arial"/>
          <w:sz w:val="22"/>
          <w:szCs w:val="22"/>
        </w:rPr>
        <w:t xml:space="preserve"> to pay weekly in advance.</w:t>
      </w:r>
    </w:p>
    <w:p w14:paraId="7F989D5B" w14:textId="77777777" w:rsidR="004B4861" w:rsidRPr="00EE76AA" w:rsidRDefault="004B4861" w:rsidP="00973281">
      <w:pPr>
        <w:spacing w:line="360" w:lineRule="auto"/>
        <w:rPr>
          <w:rFonts w:ascii="Arial" w:hAnsi="Arial" w:cs="Arial"/>
          <w:sz w:val="22"/>
          <w:szCs w:val="22"/>
        </w:rPr>
      </w:pPr>
    </w:p>
    <w:p w14:paraId="5FC118D3" w14:textId="1BC5838F" w:rsidR="00A3509E" w:rsidRDefault="00272160" w:rsidP="00973281">
      <w:pPr>
        <w:spacing w:line="360" w:lineRule="auto"/>
        <w:rPr>
          <w:rFonts w:ascii="Arial" w:hAnsi="Arial" w:cs="Arial"/>
          <w:sz w:val="22"/>
          <w:szCs w:val="22"/>
        </w:rPr>
      </w:pPr>
      <w:r>
        <w:rPr>
          <w:rFonts w:ascii="Arial" w:hAnsi="Arial" w:cs="Arial"/>
          <w:sz w:val="22"/>
          <w:szCs w:val="22"/>
        </w:rPr>
        <w:t xml:space="preserve">Prompt payment of fees is of great importance. If you are having problems paying the </w:t>
      </w:r>
      <w:r w:rsidR="00804E10">
        <w:rPr>
          <w:rFonts w:ascii="Arial" w:hAnsi="Arial" w:cs="Arial"/>
          <w:sz w:val="22"/>
          <w:szCs w:val="22"/>
        </w:rPr>
        <w:t>fees,</w:t>
      </w:r>
      <w:r>
        <w:rPr>
          <w:rFonts w:ascii="Arial" w:hAnsi="Arial" w:cs="Arial"/>
          <w:sz w:val="22"/>
          <w:szCs w:val="22"/>
        </w:rPr>
        <w:t xml:space="preserve"> please talk with the </w:t>
      </w:r>
      <w:r w:rsidR="00C312EB">
        <w:rPr>
          <w:rFonts w:ascii="Arial" w:hAnsi="Arial" w:cs="Arial"/>
          <w:sz w:val="22"/>
          <w:szCs w:val="22"/>
        </w:rPr>
        <w:t>P</w:t>
      </w:r>
      <w:r>
        <w:rPr>
          <w:rFonts w:ascii="Arial" w:hAnsi="Arial" w:cs="Arial"/>
          <w:sz w:val="22"/>
          <w:szCs w:val="22"/>
        </w:rPr>
        <w:t>re</w:t>
      </w:r>
      <w:r w:rsidR="00C312EB">
        <w:rPr>
          <w:rFonts w:ascii="Arial" w:hAnsi="Arial" w:cs="Arial"/>
          <w:sz w:val="22"/>
          <w:szCs w:val="22"/>
        </w:rPr>
        <w:t>s</w:t>
      </w:r>
      <w:r>
        <w:rPr>
          <w:rFonts w:ascii="Arial" w:hAnsi="Arial" w:cs="Arial"/>
          <w:sz w:val="22"/>
          <w:szCs w:val="22"/>
        </w:rPr>
        <w:t xml:space="preserve">chool </w:t>
      </w:r>
      <w:r w:rsidR="00C312EB">
        <w:rPr>
          <w:rFonts w:ascii="Arial" w:hAnsi="Arial" w:cs="Arial"/>
          <w:sz w:val="22"/>
          <w:szCs w:val="22"/>
        </w:rPr>
        <w:t>A</w:t>
      </w:r>
      <w:r>
        <w:rPr>
          <w:rFonts w:ascii="Arial" w:hAnsi="Arial" w:cs="Arial"/>
          <w:sz w:val="22"/>
          <w:szCs w:val="22"/>
        </w:rPr>
        <w:t xml:space="preserve">dministrator </w:t>
      </w:r>
      <w:r w:rsidR="00CB2E00">
        <w:rPr>
          <w:rFonts w:ascii="Arial" w:hAnsi="Arial" w:cs="Arial"/>
          <w:sz w:val="22"/>
          <w:szCs w:val="22"/>
        </w:rPr>
        <w:t xml:space="preserve">or </w:t>
      </w:r>
      <w:r w:rsidR="00C312EB">
        <w:rPr>
          <w:rFonts w:ascii="Arial" w:hAnsi="Arial" w:cs="Arial"/>
          <w:sz w:val="22"/>
          <w:szCs w:val="22"/>
        </w:rPr>
        <w:t>M</w:t>
      </w:r>
      <w:r w:rsidR="00CB2E00">
        <w:rPr>
          <w:rFonts w:ascii="Arial" w:hAnsi="Arial" w:cs="Arial"/>
          <w:sz w:val="22"/>
          <w:szCs w:val="22"/>
        </w:rPr>
        <w:t xml:space="preserve">anager </w:t>
      </w:r>
      <w:r>
        <w:rPr>
          <w:rFonts w:ascii="Arial" w:hAnsi="Arial" w:cs="Arial"/>
          <w:sz w:val="22"/>
          <w:szCs w:val="22"/>
        </w:rPr>
        <w:t>as soon as possible.</w:t>
      </w:r>
    </w:p>
    <w:p w14:paraId="0C8C7A68" w14:textId="77777777" w:rsidR="004B4861" w:rsidRPr="00EE76AA" w:rsidRDefault="004B4861" w:rsidP="00973281">
      <w:pPr>
        <w:spacing w:line="360" w:lineRule="auto"/>
        <w:rPr>
          <w:rFonts w:ascii="Arial" w:hAnsi="Arial" w:cs="Arial"/>
          <w:sz w:val="22"/>
          <w:szCs w:val="22"/>
        </w:rPr>
      </w:pPr>
    </w:p>
    <w:p w14:paraId="5FC118D6" w14:textId="77777777" w:rsidR="00D75B3A" w:rsidRDefault="00D75B3A" w:rsidP="00973281">
      <w:pPr>
        <w:spacing w:line="360" w:lineRule="auto"/>
        <w:rPr>
          <w:rFonts w:ascii="Arial" w:hAnsi="Arial" w:cs="Arial"/>
          <w:sz w:val="22"/>
          <w:szCs w:val="22"/>
        </w:rPr>
      </w:pPr>
      <w:r>
        <w:rPr>
          <w:rFonts w:ascii="Arial" w:hAnsi="Arial" w:cs="Arial"/>
          <w:sz w:val="22"/>
          <w:szCs w:val="22"/>
        </w:rPr>
        <w:t>Should fees remain unpai</w:t>
      </w:r>
      <w:r w:rsidR="00A3509E">
        <w:rPr>
          <w:rFonts w:ascii="Arial" w:hAnsi="Arial" w:cs="Arial"/>
          <w:sz w:val="22"/>
          <w:szCs w:val="22"/>
        </w:rPr>
        <w:t>d 14</w:t>
      </w:r>
      <w:r w:rsidR="00B41915">
        <w:rPr>
          <w:rFonts w:ascii="Arial" w:hAnsi="Arial" w:cs="Arial"/>
          <w:sz w:val="22"/>
          <w:szCs w:val="22"/>
        </w:rPr>
        <w:t xml:space="preserve"> days after the date of invoicing</w:t>
      </w:r>
      <w:r>
        <w:rPr>
          <w:rFonts w:ascii="Arial" w:hAnsi="Arial" w:cs="Arial"/>
          <w:sz w:val="22"/>
          <w:szCs w:val="22"/>
        </w:rPr>
        <w:t xml:space="preserve"> the following action will be taken:</w:t>
      </w:r>
    </w:p>
    <w:p w14:paraId="5FC118D7" w14:textId="77777777" w:rsidR="00D75B3A" w:rsidRDefault="00B41915" w:rsidP="00D75B3A">
      <w:pPr>
        <w:numPr>
          <w:ilvl w:val="0"/>
          <w:numId w:val="8"/>
        </w:numPr>
        <w:spacing w:line="360" w:lineRule="auto"/>
        <w:rPr>
          <w:rFonts w:ascii="Arial" w:hAnsi="Arial" w:cs="Arial"/>
          <w:sz w:val="22"/>
          <w:szCs w:val="22"/>
        </w:rPr>
      </w:pPr>
      <w:r>
        <w:rPr>
          <w:rFonts w:ascii="Arial" w:hAnsi="Arial" w:cs="Arial"/>
          <w:sz w:val="22"/>
          <w:szCs w:val="22"/>
        </w:rPr>
        <w:t>A 1</w:t>
      </w:r>
      <w:r w:rsidRPr="00B41915">
        <w:rPr>
          <w:rFonts w:ascii="Arial" w:hAnsi="Arial" w:cs="Arial"/>
          <w:sz w:val="22"/>
          <w:szCs w:val="22"/>
          <w:vertAlign w:val="superscript"/>
        </w:rPr>
        <w:t>st</w:t>
      </w:r>
      <w:r>
        <w:rPr>
          <w:rFonts w:ascii="Arial" w:hAnsi="Arial" w:cs="Arial"/>
          <w:sz w:val="22"/>
          <w:szCs w:val="22"/>
        </w:rPr>
        <w:t xml:space="preserve"> reminder </w:t>
      </w:r>
      <w:r w:rsidR="00D75B3A">
        <w:rPr>
          <w:rFonts w:ascii="Arial" w:hAnsi="Arial" w:cs="Arial"/>
          <w:sz w:val="22"/>
          <w:szCs w:val="22"/>
        </w:rPr>
        <w:t>requesting payment of</w:t>
      </w:r>
      <w:r>
        <w:rPr>
          <w:rFonts w:ascii="Arial" w:hAnsi="Arial" w:cs="Arial"/>
          <w:sz w:val="22"/>
          <w:szCs w:val="22"/>
        </w:rPr>
        <w:t xml:space="preserve"> outstanding fees within 7 days will be issued.</w:t>
      </w:r>
    </w:p>
    <w:p w14:paraId="5FC118D8" w14:textId="77777777" w:rsidR="00D75B3A" w:rsidRPr="00B41915" w:rsidRDefault="00D75B3A" w:rsidP="00B41915">
      <w:pPr>
        <w:numPr>
          <w:ilvl w:val="0"/>
          <w:numId w:val="8"/>
        </w:numPr>
        <w:spacing w:line="360" w:lineRule="auto"/>
        <w:rPr>
          <w:rFonts w:ascii="Arial" w:hAnsi="Arial" w:cs="Arial"/>
          <w:sz w:val="22"/>
          <w:szCs w:val="22"/>
        </w:rPr>
      </w:pPr>
      <w:r>
        <w:rPr>
          <w:rFonts w:ascii="Arial" w:hAnsi="Arial" w:cs="Arial"/>
          <w:sz w:val="22"/>
          <w:szCs w:val="22"/>
        </w:rPr>
        <w:t>Should the fees remain unpaid</w:t>
      </w:r>
      <w:r w:rsidR="00B41915">
        <w:rPr>
          <w:rFonts w:ascii="Arial" w:hAnsi="Arial" w:cs="Arial"/>
          <w:sz w:val="22"/>
          <w:szCs w:val="22"/>
        </w:rPr>
        <w:t xml:space="preserve"> a </w:t>
      </w:r>
      <w:r w:rsidRPr="00B41915">
        <w:rPr>
          <w:rFonts w:ascii="Arial" w:hAnsi="Arial" w:cs="Arial"/>
          <w:sz w:val="22"/>
          <w:szCs w:val="22"/>
        </w:rPr>
        <w:t>2</w:t>
      </w:r>
      <w:r w:rsidRPr="00B41915">
        <w:rPr>
          <w:rFonts w:ascii="Arial" w:hAnsi="Arial" w:cs="Arial"/>
          <w:sz w:val="22"/>
          <w:szCs w:val="22"/>
          <w:vertAlign w:val="superscript"/>
        </w:rPr>
        <w:t>nd</w:t>
      </w:r>
      <w:r w:rsidR="00B41915">
        <w:rPr>
          <w:rFonts w:ascii="Arial" w:hAnsi="Arial" w:cs="Arial"/>
          <w:sz w:val="22"/>
          <w:szCs w:val="22"/>
        </w:rPr>
        <w:t xml:space="preserve"> reminder</w:t>
      </w:r>
      <w:r w:rsidRPr="00B41915">
        <w:rPr>
          <w:rFonts w:ascii="Arial" w:hAnsi="Arial" w:cs="Arial"/>
          <w:sz w:val="22"/>
          <w:szCs w:val="22"/>
        </w:rPr>
        <w:t xml:space="preserve"> requesting</w:t>
      </w:r>
      <w:r w:rsidR="00B41915">
        <w:rPr>
          <w:rFonts w:ascii="Arial" w:hAnsi="Arial" w:cs="Arial"/>
          <w:sz w:val="22"/>
          <w:szCs w:val="22"/>
        </w:rPr>
        <w:t xml:space="preserve"> immediate payment of outstanding fees will be issued.</w:t>
      </w:r>
    </w:p>
    <w:p w14:paraId="5FC118D9" w14:textId="77777777" w:rsidR="00D75B3A" w:rsidRDefault="16429738" w:rsidP="00D75B3A">
      <w:pPr>
        <w:numPr>
          <w:ilvl w:val="0"/>
          <w:numId w:val="8"/>
        </w:numPr>
        <w:spacing w:line="360" w:lineRule="auto"/>
        <w:rPr>
          <w:rFonts w:ascii="Arial" w:hAnsi="Arial" w:cs="Arial"/>
          <w:sz w:val="22"/>
          <w:szCs w:val="22"/>
        </w:rPr>
      </w:pPr>
      <w:r w:rsidRPr="16429738">
        <w:rPr>
          <w:rFonts w:ascii="Arial" w:hAnsi="Arial" w:cs="Arial"/>
          <w:sz w:val="22"/>
          <w:szCs w:val="22"/>
        </w:rPr>
        <w:t>Should your fees remain unpaid after the second reminder we reserve the right to terminate your child’s place(s) at Our Lady of Lourdes Pre-School.</w:t>
      </w:r>
    </w:p>
    <w:p w14:paraId="5FC118DA" w14:textId="0C0EC65C" w:rsidR="00272160" w:rsidRPr="00EE76AA" w:rsidRDefault="00272160" w:rsidP="16429738">
      <w:pPr>
        <w:spacing w:line="360" w:lineRule="auto"/>
        <w:rPr>
          <w:rFonts w:ascii="Arial" w:hAnsi="Arial" w:cs="Arial"/>
        </w:rPr>
      </w:pPr>
    </w:p>
    <w:p w14:paraId="5FC118DB" w14:textId="0BC1A9D3" w:rsidR="00D75B3A" w:rsidRPr="00EE76AA" w:rsidRDefault="00D75B3A" w:rsidP="00973281">
      <w:pPr>
        <w:spacing w:line="360" w:lineRule="auto"/>
        <w:rPr>
          <w:rFonts w:ascii="Arial" w:hAnsi="Arial" w:cs="Arial"/>
          <w:b/>
        </w:rPr>
      </w:pPr>
      <w:r w:rsidRPr="00EE76AA">
        <w:rPr>
          <w:rFonts w:ascii="Arial" w:hAnsi="Arial" w:cs="Arial"/>
          <w:b/>
        </w:rPr>
        <w:t>Fees charge</w:t>
      </w:r>
      <w:r w:rsidR="00EE76AA">
        <w:rPr>
          <w:rFonts w:ascii="Arial" w:hAnsi="Arial" w:cs="Arial"/>
          <w:b/>
        </w:rPr>
        <w:t xml:space="preserve">d for children eligible for the </w:t>
      </w:r>
      <w:r w:rsidR="00804E10">
        <w:rPr>
          <w:rFonts w:ascii="Arial" w:hAnsi="Arial" w:cs="Arial"/>
          <w:b/>
        </w:rPr>
        <w:t>3/4-year-old</w:t>
      </w:r>
      <w:r w:rsidR="00EE76AA">
        <w:rPr>
          <w:rFonts w:ascii="Arial" w:hAnsi="Arial" w:cs="Arial"/>
          <w:b/>
        </w:rPr>
        <w:t xml:space="preserve"> </w:t>
      </w:r>
      <w:r w:rsidR="00A76DEB">
        <w:rPr>
          <w:rFonts w:ascii="Arial" w:hAnsi="Arial" w:cs="Arial"/>
          <w:b/>
        </w:rPr>
        <w:t xml:space="preserve">Nursery </w:t>
      </w:r>
      <w:r w:rsidR="00EE76AA">
        <w:rPr>
          <w:rFonts w:ascii="Arial" w:hAnsi="Arial" w:cs="Arial"/>
          <w:b/>
        </w:rPr>
        <w:t>education grant</w:t>
      </w:r>
    </w:p>
    <w:p w14:paraId="5FC118DC" w14:textId="56DFD83C" w:rsidR="00D75B3A" w:rsidRDefault="00D75B3A" w:rsidP="00973281">
      <w:pPr>
        <w:spacing w:line="360" w:lineRule="auto"/>
        <w:rPr>
          <w:rFonts w:ascii="Arial" w:hAnsi="Arial" w:cs="Arial"/>
          <w:sz w:val="22"/>
          <w:szCs w:val="22"/>
        </w:rPr>
      </w:pPr>
      <w:r>
        <w:rPr>
          <w:rFonts w:ascii="Arial" w:hAnsi="Arial" w:cs="Arial"/>
          <w:sz w:val="22"/>
          <w:szCs w:val="22"/>
        </w:rPr>
        <w:t>The Free Entitlemen</w:t>
      </w:r>
      <w:r w:rsidR="00EE76AA">
        <w:rPr>
          <w:rFonts w:ascii="Arial" w:hAnsi="Arial" w:cs="Arial"/>
          <w:sz w:val="22"/>
          <w:szCs w:val="22"/>
        </w:rPr>
        <w:t xml:space="preserve">t (Nursery Education Grant) for 3 </w:t>
      </w:r>
      <w:r w:rsidR="00A76DEB">
        <w:rPr>
          <w:rFonts w:ascii="Arial" w:hAnsi="Arial" w:cs="Arial"/>
          <w:sz w:val="22"/>
          <w:szCs w:val="22"/>
        </w:rPr>
        <w:t>/4</w:t>
      </w:r>
      <w:r w:rsidR="00EE76AA">
        <w:rPr>
          <w:rFonts w:ascii="Arial" w:hAnsi="Arial" w:cs="Arial"/>
          <w:sz w:val="22"/>
          <w:szCs w:val="22"/>
        </w:rPr>
        <w:t>year olds funds a maximum of 15 hours per</w:t>
      </w:r>
      <w:r w:rsidR="001D2A88">
        <w:rPr>
          <w:rFonts w:ascii="Arial" w:hAnsi="Arial" w:cs="Arial"/>
          <w:sz w:val="22"/>
          <w:szCs w:val="22"/>
        </w:rPr>
        <w:t xml:space="preserve"> week for 38 weeks of the year,</w:t>
      </w:r>
      <w:r w:rsidR="009D2E68">
        <w:rPr>
          <w:rFonts w:ascii="Arial" w:hAnsi="Arial" w:cs="Arial"/>
          <w:sz w:val="22"/>
          <w:szCs w:val="22"/>
        </w:rPr>
        <w:t xml:space="preserve"> these hours are f</w:t>
      </w:r>
      <w:r w:rsidR="0070366C">
        <w:rPr>
          <w:rFonts w:ascii="Arial" w:hAnsi="Arial" w:cs="Arial"/>
          <w:sz w:val="22"/>
          <w:szCs w:val="22"/>
        </w:rPr>
        <w:t>unded and are</w:t>
      </w:r>
      <w:r w:rsidR="009D2E68">
        <w:rPr>
          <w:rFonts w:ascii="Arial" w:hAnsi="Arial" w:cs="Arial"/>
          <w:sz w:val="22"/>
          <w:szCs w:val="22"/>
        </w:rPr>
        <w:t xml:space="preserve"> paid for by the local authority.</w:t>
      </w:r>
    </w:p>
    <w:p w14:paraId="5FC118DD" w14:textId="77777777" w:rsidR="00D75B3A" w:rsidRDefault="00D75B3A" w:rsidP="00973281">
      <w:pPr>
        <w:spacing w:line="360" w:lineRule="auto"/>
        <w:rPr>
          <w:rFonts w:ascii="Arial" w:hAnsi="Arial" w:cs="Arial"/>
          <w:sz w:val="22"/>
          <w:szCs w:val="22"/>
        </w:rPr>
      </w:pPr>
      <w:r>
        <w:rPr>
          <w:rFonts w:ascii="Arial" w:hAnsi="Arial" w:cs="Arial"/>
          <w:sz w:val="22"/>
          <w:szCs w:val="22"/>
        </w:rPr>
        <w:t>Any fees charged relate to:</w:t>
      </w:r>
    </w:p>
    <w:p w14:paraId="5FC118DE" w14:textId="77777777" w:rsidR="00D75B3A" w:rsidRDefault="00D75B3A" w:rsidP="00D75B3A">
      <w:pPr>
        <w:numPr>
          <w:ilvl w:val="0"/>
          <w:numId w:val="9"/>
        </w:numPr>
        <w:spacing w:line="360" w:lineRule="auto"/>
        <w:rPr>
          <w:rFonts w:ascii="Arial" w:hAnsi="Arial" w:cs="Arial"/>
          <w:sz w:val="22"/>
          <w:szCs w:val="22"/>
        </w:rPr>
      </w:pPr>
      <w:r>
        <w:rPr>
          <w:rFonts w:ascii="Arial" w:hAnsi="Arial" w:cs="Arial"/>
          <w:sz w:val="22"/>
          <w:szCs w:val="22"/>
        </w:rPr>
        <w:t>Hours attended in excess of 15</w:t>
      </w:r>
      <w:r w:rsidR="00677DE2">
        <w:rPr>
          <w:rFonts w:ascii="Arial" w:hAnsi="Arial" w:cs="Arial"/>
          <w:sz w:val="22"/>
          <w:szCs w:val="22"/>
        </w:rPr>
        <w:t xml:space="preserve"> hours</w:t>
      </w:r>
      <w:r>
        <w:rPr>
          <w:rFonts w:ascii="Arial" w:hAnsi="Arial" w:cs="Arial"/>
          <w:sz w:val="22"/>
          <w:szCs w:val="22"/>
        </w:rPr>
        <w:t xml:space="preserve"> per week</w:t>
      </w:r>
    </w:p>
    <w:p w14:paraId="5FC118DF" w14:textId="77777777" w:rsidR="00D75B3A" w:rsidRDefault="00D75B3A" w:rsidP="00D75B3A">
      <w:pPr>
        <w:numPr>
          <w:ilvl w:val="0"/>
          <w:numId w:val="9"/>
        </w:numPr>
        <w:spacing w:line="360" w:lineRule="auto"/>
        <w:rPr>
          <w:rFonts w:ascii="Arial" w:hAnsi="Arial" w:cs="Arial"/>
          <w:sz w:val="22"/>
          <w:szCs w:val="22"/>
        </w:rPr>
      </w:pPr>
      <w:r>
        <w:rPr>
          <w:rFonts w:ascii="Arial" w:hAnsi="Arial" w:cs="Arial"/>
          <w:sz w:val="22"/>
          <w:szCs w:val="22"/>
        </w:rPr>
        <w:t>Weeks not funded by the Nursery Education Grant</w:t>
      </w:r>
    </w:p>
    <w:p w14:paraId="5FC118E0" w14:textId="77777777" w:rsidR="00D75B3A" w:rsidRDefault="00D75B3A" w:rsidP="00D75B3A">
      <w:pPr>
        <w:numPr>
          <w:ilvl w:val="0"/>
          <w:numId w:val="9"/>
        </w:numPr>
        <w:spacing w:line="360" w:lineRule="auto"/>
        <w:rPr>
          <w:rFonts w:ascii="Arial" w:hAnsi="Arial" w:cs="Arial"/>
          <w:sz w:val="22"/>
          <w:szCs w:val="22"/>
        </w:rPr>
      </w:pPr>
      <w:r>
        <w:rPr>
          <w:rFonts w:ascii="Arial" w:hAnsi="Arial" w:cs="Arial"/>
          <w:sz w:val="22"/>
          <w:szCs w:val="22"/>
        </w:rPr>
        <w:t>Additional services that are not linked to a Nursery Education Grant funded place</w:t>
      </w:r>
    </w:p>
    <w:p w14:paraId="5FC118E1" w14:textId="77777777" w:rsidR="00671727" w:rsidRDefault="00671727" w:rsidP="00671727">
      <w:pPr>
        <w:spacing w:line="360" w:lineRule="auto"/>
        <w:ind w:left="720"/>
        <w:rPr>
          <w:rFonts w:ascii="Arial" w:hAnsi="Arial" w:cs="Arial"/>
          <w:sz w:val="22"/>
          <w:szCs w:val="22"/>
        </w:rPr>
      </w:pPr>
    </w:p>
    <w:p w14:paraId="5FC118E2" w14:textId="598E8570" w:rsidR="0059309E" w:rsidRDefault="0059309E" w:rsidP="0059309E">
      <w:pPr>
        <w:spacing w:line="360" w:lineRule="auto"/>
        <w:rPr>
          <w:rFonts w:ascii="Arial" w:hAnsi="Arial" w:cs="Arial"/>
          <w:sz w:val="22"/>
          <w:szCs w:val="22"/>
        </w:rPr>
      </w:pPr>
      <w:r>
        <w:rPr>
          <w:rFonts w:ascii="Arial" w:hAnsi="Arial" w:cs="Arial"/>
          <w:sz w:val="22"/>
          <w:szCs w:val="22"/>
        </w:rPr>
        <w:t xml:space="preserve">Some </w:t>
      </w:r>
      <w:r w:rsidR="00671727">
        <w:rPr>
          <w:rFonts w:ascii="Arial" w:hAnsi="Arial" w:cs="Arial"/>
          <w:sz w:val="22"/>
          <w:szCs w:val="22"/>
        </w:rPr>
        <w:t xml:space="preserve">working </w:t>
      </w:r>
      <w:r>
        <w:rPr>
          <w:rFonts w:ascii="Arial" w:hAnsi="Arial" w:cs="Arial"/>
          <w:sz w:val="22"/>
          <w:szCs w:val="22"/>
        </w:rPr>
        <w:t xml:space="preserve">families will also be entitled to 30 hours funding per week.  You will need to complete the online application and provide Preschool with your 11 digit code for us to be able </w:t>
      </w:r>
      <w:r>
        <w:rPr>
          <w:rFonts w:ascii="Arial" w:hAnsi="Arial" w:cs="Arial"/>
          <w:sz w:val="22"/>
          <w:szCs w:val="22"/>
        </w:rPr>
        <w:lastRenderedPageBreak/>
        <w:t>to claim on your behalf.  It is your responsibility to ensure your code is renewed regularly and should any changes occur</w:t>
      </w:r>
      <w:r w:rsidR="00951A73">
        <w:rPr>
          <w:rFonts w:ascii="Arial" w:hAnsi="Arial" w:cs="Arial"/>
          <w:sz w:val="22"/>
          <w:szCs w:val="22"/>
        </w:rPr>
        <w:t>,</w:t>
      </w:r>
      <w:r>
        <w:rPr>
          <w:rFonts w:ascii="Arial" w:hAnsi="Arial" w:cs="Arial"/>
          <w:sz w:val="22"/>
          <w:szCs w:val="22"/>
        </w:rPr>
        <w:t xml:space="preserve"> you must inform Preschool immediately.</w:t>
      </w:r>
    </w:p>
    <w:p w14:paraId="2C9877E7" w14:textId="77777777" w:rsidR="00E43E08" w:rsidRDefault="00E43E08" w:rsidP="0059309E">
      <w:pPr>
        <w:spacing w:line="360" w:lineRule="auto"/>
        <w:rPr>
          <w:rFonts w:ascii="Arial" w:hAnsi="Arial" w:cs="Arial"/>
          <w:sz w:val="22"/>
          <w:szCs w:val="22"/>
        </w:rPr>
      </w:pPr>
    </w:p>
    <w:p w14:paraId="61A8A4E8" w14:textId="6031C00D" w:rsidR="00E43E08" w:rsidRPr="001B25D0" w:rsidRDefault="00E43E08" w:rsidP="0059309E">
      <w:pPr>
        <w:spacing w:line="360" w:lineRule="auto"/>
        <w:rPr>
          <w:rFonts w:ascii="Arial" w:hAnsi="Arial" w:cs="Arial"/>
          <w:b/>
          <w:bCs/>
          <w:sz w:val="22"/>
          <w:szCs w:val="22"/>
        </w:rPr>
      </w:pPr>
      <w:r w:rsidRPr="001B25D0">
        <w:rPr>
          <w:rFonts w:ascii="Arial" w:hAnsi="Arial" w:cs="Arial"/>
          <w:b/>
          <w:bCs/>
          <w:sz w:val="22"/>
          <w:szCs w:val="22"/>
        </w:rPr>
        <w:t xml:space="preserve">Funding for 2-year old children </w:t>
      </w:r>
      <w:r w:rsidR="004D1212" w:rsidRPr="001B25D0">
        <w:rPr>
          <w:rFonts w:ascii="Arial" w:hAnsi="Arial" w:cs="Arial"/>
          <w:b/>
          <w:bCs/>
          <w:sz w:val="22"/>
          <w:szCs w:val="22"/>
        </w:rPr>
        <w:t>could</w:t>
      </w:r>
      <w:r w:rsidRPr="001B25D0">
        <w:rPr>
          <w:rFonts w:ascii="Arial" w:hAnsi="Arial" w:cs="Arial"/>
          <w:b/>
          <w:bCs/>
          <w:sz w:val="22"/>
          <w:szCs w:val="22"/>
        </w:rPr>
        <w:t xml:space="preserve"> also</w:t>
      </w:r>
      <w:r w:rsidR="004D1212" w:rsidRPr="001B25D0">
        <w:rPr>
          <w:rFonts w:ascii="Arial" w:hAnsi="Arial" w:cs="Arial"/>
          <w:b/>
          <w:bCs/>
          <w:sz w:val="22"/>
          <w:szCs w:val="22"/>
        </w:rPr>
        <w:t xml:space="preserve"> be</w:t>
      </w:r>
      <w:r w:rsidRPr="001B25D0">
        <w:rPr>
          <w:rFonts w:ascii="Arial" w:hAnsi="Arial" w:cs="Arial"/>
          <w:b/>
          <w:bCs/>
          <w:sz w:val="22"/>
          <w:szCs w:val="22"/>
        </w:rPr>
        <w:t xml:space="preserve"> available if you </w:t>
      </w:r>
      <w:r w:rsidR="004D1212" w:rsidRPr="001B25D0">
        <w:rPr>
          <w:rFonts w:ascii="Arial" w:hAnsi="Arial" w:cs="Arial"/>
          <w:b/>
          <w:bCs/>
          <w:sz w:val="22"/>
          <w:szCs w:val="22"/>
        </w:rPr>
        <w:t>fit into the two categories below</w:t>
      </w:r>
    </w:p>
    <w:p w14:paraId="1B2170AD" w14:textId="77777777" w:rsidR="00E01463" w:rsidRDefault="00E01463" w:rsidP="0059309E">
      <w:pPr>
        <w:spacing w:line="360" w:lineRule="auto"/>
        <w:rPr>
          <w:rFonts w:ascii="Arial" w:hAnsi="Arial" w:cs="Arial"/>
          <w:sz w:val="22"/>
          <w:szCs w:val="22"/>
        </w:rPr>
      </w:pPr>
    </w:p>
    <w:p w14:paraId="487C4179" w14:textId="2A02F0FB" w:rsidR="00E01463" w:rsidRPr="00E01463" w:rsidRDefault="000171B4" w:rsidP="00E01463">
      <w:pPr>
        <w:numPr>
          <w:ilvl w:val="0"/>
          <w:numId w:val="10"/>
        </w:numPr>
        <w:spacing w:line="360" w:lineRule="auto"/>
        <w:rPr>
          <w:rFonts w:ascii="Arial" w:hAnsi="Arial" w:cs="Arial"/>
          <w:sz w:val="22"/>
          <w:szCs w:val="22"/>
        </w:rPr>
      </w:pPr>
      <w:r>
        <w:rPr>
          <w:rFonts w:ascii="Arial" w:hAnsi="Arial" w:cs="Arial"/>
          <w:sz w:val="22"/>
          <w:szCs w:val="22"/>
        </w:rPr>
        <w:t>Up to 30</w:t>
      </w:r>
      <w:r w:rsidR="00E01463" w:rsidRPr="00E01463">
        <w:rPr>
          <w:rFonts w:ascii="Arial" w:hAnsi="Arial" w:cs="Arial"/>
          <w:sz w:val="22"/>
          <w:szCs w:val="22"/>
        </w:rPr>
        <w:t xml:space="preserve"> hours entitlement for eligible working parents of 2-year-old children </w:t>
      </w:r>
    </w:p>
    <w:p w14:paraId="61E8AAB4" w14:textId="3064ADDD" w:rsidR="00E01463" w:rsidRDefault="00E01463" w:rsidP="00E01463">
      <w:pPr>
        <w:numPr>
          <w:ilvl w:val="0"/>
          <w:numId w:val="10"/>
        </w:numPr>
        <w:spacing w:line="360" w:lineRule="auto"/>
        <w:rPr>
          <w:rFonts w:ascii="Arial" w:hAnsi="Arial" w:cs="Arial"/>
          <w:sz w:val="22"/>
          <w:szCs w:val="22"/>
        </w:rPr>
      </w:pPr>
      <w:r w:rsidRPr="00E01463">
        <w:rPr>
          <w:rFonts w:ascii="Arial" w:hAnsi="Arial" w:cs="Arial"/>
          <w:sz w:val="22"/>
          <w:szCs w:val="22"/>
        </w:rPr>
        <w:t xml:space="preserve">the 15 hours entitlement for families of 2-year-olds receiving additional </w:t>
      </w:r>
      <w:r w:rsidR="003447A4">
        <w:rPr>
          <w:rFonts w:ascii="Arial" w:hAnsi="Arial" w:cs="Arial"/>
          <w:sz w:val="22"/>
          <w:szCs w:val="22"/>
        </w:rPr>
        <w:t xml:space="preserve">forms of </w:t>
      </w:r>
      <w:r w:rsidRPr="00E01463">
        <w:rPr>
          <w:rFonts w:ascii="Arial" w:hAnsi="Arial" w:cs="Arial"/>
          <w:sz w:val="22"/>
          <w:szCs w:val="22"/>
        </w:rPr>
        <w:t xml:space="preserve">support </w:t>
      </w:r>
      <w:r w:rsidR="003447A4">
        <w:rPr>
          <w:rFonts w:ascii="Arial" w:hAnsi="Arial" w:cs="Arial"/>
          <w:sz w:val="22"/>
          <w:szCs w:val="22"/>
        </w:rPr>
        <w:t xml:space="preserve">such as </w:t>
      </w:r>
      <w:r w:rsidR="00AB2D74">
        <w:rPr>
          <w:rFonts w:ascii="Arial" w:hAnsi="Arial" w:cs="Arial"/>
          <w:sz w:val="22"/>
          <w:szCs w:val="22"/>
        </w:rPr>
        <w:t>being on universal credit</w:t>
      </w:r>
    </w:p>
    <w:p w14:paraId="312ECEC2" w14:textId="752E461E" w:rsidR="00AB2D74" w:rsidRDefault="00AB2D74" w:rsidP="00AB2D74">
      <w:pPr>
        <w:spacing w:line="360" w:lineRule="auto"/>
        <w:ind w:left="360"/>
        <w:rPr>
          <w:rFonts w:ascii="Arial" w:hAnsi="Arial" w:cs="Arial"/>
          <w:sz w:val="22"/>
          <w:szCs w:val="22"/>
        </w:rPr>
      </w:pPr>
      <w:r>
        <w:rPr>
          <w:rFonts w:ascii="Arial" w:hAnsi="Arial" w:cs="Arial"/>
          <w:sz w:val="22"/>
          <w:szCs w:val="22"/>
        </w:rPr>
        <w:t>Places are funded from the term after the child turns 2</w:t>
      </w:r>
    </w:p>
    <w:p w14:paraId="75B81E17" w14:textId="77777777" w:rsidR="00F053C0" w:rsidRDefault="00F053C0" w:rsidP="00F053C0">
      <w:pPr>
        <w:spacing w:line="360" w:lineRule="auto"/>
        <w:rPr>
          <w:rFonts w:ascii="Arial" w:hAnsi="Arial" w:cs="Arial"/>
          <w:sz w:val="22"/>
          <w:szCs w:val="22"/>
        </w:rPr>
      </w:pPr>
    </w:p>
    <w:p w14:paraId="1BFD0E63" w14:textId="58EDB77C" w:rsidR="00F053C0" w:rsidRPr="00E01463" w:rsidRDefault="00F053C0" w:rsidP="00F053C0">
      <w:pPr>
        <w:spacing w:line="360" w:lineRule="auto"/>
        <w:rPr>
          <w:rFonts w:ascii="Arial" w:hAnsi="Arial" w:cs="Arial"/>
          <w:sz w:val="22"/>
          <w:szCs w:val="22"/>
        </w:rPr>
      </w:pPr>
      <w:r>
        <w:rPr>
          <w:rFonts w:ascii="Arial" w:hAnsi="Arial" w:cs="Arial"/>
          <w:sz w:val="22"/>
          <w:szCs w:val="22"/>
        </w:rPr>
        <w:t>In order to qualify for these the parent must apply directly to</w:t>
      </w:r>
      <w:r w:rsidR="000D6262">
        <w:rPr>
          <w:rFonts w:ascii="Arial" w:hAnsi="Arial" w:cs="Arial"/>
          <w:sz w:val="22"/>
          <w:szCs w:val="22"/>
        </w:rPr>
        <w:t xml:space="preserve"> the local authority to</w:t>
      </w:r>
      <w:r>
        <w:rPr>
          <w:rFonts w:ascii="Arial" w:hAnsi="Arial" w:cs="Arial"/>
          <w:sz w:val="22"/>
          <w:szCs w:val="22"/>
        </w:rPr>
        <w:t xml:space="preserve"> receive a code and reconfirm every 3 months.</w:t>
      </w:r>
    </w:p>
    <w:p w14:paraId="43FFCD3A" w14:textId="77777777" w:rsidR="00E01463" w:rsidRDefault="00E01463" w:rsidP="0059309E">
      <w:pPr>
        <w:spacing w:line="360" w:lineRule="auto"/>
        <w:rPr>
          <w:rFonts w:ascii="Arial" w:hAnsi="Arial" w:cs="Arial"/>
          <w:sz w:val="22"/>
          <w:szCs w:val="22"/>
        </w:rPr>
      </w:pPr>
    </w:p>
    <w:p w14:paraId="5FC118EA" w14:textId="77777777" w:rsidR="00EE76AA" w:rsidRPr="00EE76AA" w:rsidRDefault="00EE76AA" w:rsidP="00F053C0">
      <w:pPr>
        <w:spacing w:line="360" w:lineRule="auto"/>
        <w:rPr>
          <w:rFonts w:ascii="Arial" w:hAnsi="Arial" w:cs="Arial"/>
          <w:sz w:val="22"/>
          <w:szCs w:val="22"/>
        </w:rPr>
      </w:pPr>
    </w:p>
    <w:p w14:paraId="5FC118EB" w14:textId="77777777" w:rsidR="00C46CD7" w:rsidRDefault="00207293" w:rsidP="00973281">
      <w:pPr>
        <w:spacing w:line="360" w:lineRule="auto"/>
        <w:rPr>
          <w:rFonts w:ascii="Arial" w:hAnsi="Arial" w:cs="Arial"/>
          <w:i/>
          <w:sz w:val="22"/>
          <w:szCs w:val="22"/>
        </w:rPr>
      </w:pPr>
      <w:r>
        <w:rPr>
          <w:rFonts w:ascii="Arial" w:hAnsi="Arial" w:cs="Arial"/>
          <w:i/>
          <w:sz w:val="22"/>
          <w:szCs w:val="22"/>
        </w:rPr>
        <w:t>Providers are entitled to retain Free Entitlement funding for their published notice period up to a maximum of 60 hours (4 weeks) should a parent withdraw their child without notice part way through a term.  Parents should be aware that this is likely to reduce the Free Entitlement hours that they can claim from their new provider and they may subsequently be billed for any excess hours.</w:t>
      </w:r>
    </w:p>
    <w:p w14:paraId="5FC118EC" w14:textId="77777777" w:rsidR="00F75687" w:rsidRDefault="00F75687" w:rsidP="00973281">
      <w:pPr>
        <w:spacing w:line="360" w:lineRule="auto"/>
        <w:rPr>
          <w:rFonts w:ascii="Arial" w:hAnsi="Arial" w:cs="Arial"/>
          <w:b/>
          <w:sz w:val="22"/>
          <w:szCs w:val="22"/>
        </w:rPr>
      </w:pPr>
    </w:p>
    <w:p w14:paraId="6E41D119" w14:textId="77777777" w:rsidR="005548EE" w:rsidRDefault="005548EE" w:rsidP="00973281">
      <w:pPr>
        <w:spacing w:line="360" w:lineRule="auto"/>
        <w:rPr>
          <w:rFonts w:ascii="Arial" w:hAnsi="Arial" w:cs="Arial"/>
          <w:b/>
          <w:sz w:val="22"/>
          <w:szCs w:val="22"/>
          <w:highlight w:val="yellow"/>
        </w:rPr>
      </w:pPr>
    </w:p>
    <w:p w14:paraId="5FC118ED" w14:textId="1E884EC0" w:rsidR="00C53568" w:rsidRPr="00A075EA" w:rsidRDefault="16429738" w:rsidP="16429738">
      <w:pPr>
        <w:spacing w:line="360" w:lineRule="auto"/>
        <w:rPr>
          <w:rFonts w:ascii="Arial" w:hAnsi="Arial" w:cs="Arial"/>
          <w:b/>
          <w:bCs/>
          <w:sz w:val="22"/>
          <w:szCs w:val="22"/>
        </w:rPr>
      </w:pPr>
      <w:r w:rsidRPr="16429738">
        <w:rPr>
          <w:rFonts w:ascii="Arial" w:hAnsi="Arial" w:cs="Arial"/>
          <w:b/>
          <w:bCs/>
          <w:sz w:val="22"/>
          <w:szCs w:val="22"/>
        </w:rPr>
        <w:t xml:space="preserve">Pre-School Holidays and Closures </w:t>
      </w:r>
    </w:p>
    <w:p w14:paraId="5FC118EE" w14:textId="1DCD9405" w:rsidR="00C53568" w:rsidRPr="00A075EA" w:rsidRDefault="16429738" w:rsidP="16429738">
      <w:pPr>
        <w:spacing w:line="360" w:lineRule="auto"/>
        <w:rPr>
          <w:rFonts w:ascii="Arial" w:hAnsi="Arial" w:cs="Arial"/>
          <w:sz w:val="22"/>
          <w:szCs w:val="22"/>
        </w:rPr>
      </w:pPr>
      <w:r w:rsidRPr="16429738">
        <w:rPr>
          <w:rFonts w:ascii="Arial" w:hAnsi="Arial" w:cs="Arial"/>
          <w:sz w:val="22"/>
          <w:szCs w:val="22"/>
        </w:rPr>
        <w:t>We are open for 38 weeks per year (Term Time only).  We also have five Staff Training Inset days per year. Parents/ Carers will be given advanced notice of these. Fees are payable for the 38 weeks.</w:t>
      </w:r>
    </w:p>
    <w:p w14:paraId="5FC118EF" w14:textId="77777777" w:rsidR="00C53568" w:rsidRPr="00A075EA" w:rsidRDefault="00C53568" w:rsidP="00973281">
      <w:pPr>
        <w:spacing w:line="360" w:lineRule="auto"/>
        <w:rPr>
          <w:rFonts w:ascii="Arial" w:hAnsi="Arial" w:cs="Arial"/>
          <w:sz w:val="22"/>
          <w:szCs w:val="22"/>
          <w:highlight w:val="yellow"/>
        </w:rPr>
      </w:pPr>
    </w:p>
    <w:p w14:paraId="5FC118F0" w14:textId="77777777" w:rsidR="00C53568" w:rsidRPr="00A075EA" w:rsidRDefault="16429738" w:rsidP="16429738">
      <w:pPr>
        <w:spacing w:line="360" w:lineRule="auto"/>
        <w:rPr>
          <w:rFonts w:ascii="Arial" w:hAnsi="Arial" w:cs="Arial"/>
          <w:b/>
          <w:bCs/>
          <w:sz w:val="22"/>
          <w:szCs w:val="22"/>
        </w:rPr>
      </w:pPr>
      <w:r w:rsidRPr="16429738">
        <w:rPr>
          <w:rFonts w:ascii="Arial" w:hAnsi="Arial" w:cs="Arial"/>
          <w:b/>
          <w:bCs/>
          <w:sz w:val="22"/>
          <w:szCs w:val="22"/>
        </w:rPr>
        <w:t xml:space="preserve">Fees during Child Absence </w:t>
      </w:r>
    </w:p>
    <w:p w14:paraId="5FC118F7" w14:textId="1115C740" w:rsidR="00671727" w:rsidRPr="00732757" w:rsidRDefault="16429738" w:rsidP="00973281">
      <w:pPr>
        <w:spacing w:line="360" w:lineRule="auto"/>
        <w:rPr>
          <w:rFonts w:ascii="Arial" w:hAnsi="Arial" w:cs="Arial"/>
          <w:sz w:val="22"/>
          <w:szCs w:val="22"/>
        </w:rPr>
      </w:pPr>
      <w:r w:rsidRPr="16429738">
        <w:rPr>
          <w:rFonts w:ascii="Arial" w:hAnsi="Arial" w:cs="Arial"/>
          <w:sz w:val="22"/>
          <w:szCs w:val="22"/>
        </w:rPr>
        <w:t xml:space="preserve">If your child is absent from pre-school due to sickness or holiday, all fees must be paid in full, for your child’s place to be kept. </w:t>
      </w:r>
    </w:p>
    <w:p w14:paraId="74E2FD01" w14:textId="563417A0" w:rsidR="16429738" w:rsidRDefault="16429738" w:rsidP="16429738">
      <w:pPr>
        <w:spacing w:line="360" w:lineRule="auto"/>
        <w:rPr>
          <w:rFonts w:ascii="Arial" w:hAnsi="Arial" w:cs="Arial"/>
          <w:sz w:val="22"/>
          <w:szCs w:val="22"/>
        </w:rPr>
      </w:pPr>
    </w:p>
    <w:p w14:paraId="475D3AC2" w14:textId="554C2CD0" w:rsidR="16429738" w:rsidRDefault="16429738" w:rsidP="16429738">
      <w:pPr>
        <w:spacing w:line="360" w:lineRule="auto"/>
        <w:rPr>
          <w:rFonts w:ascii="Arial" w:hAnsi="Arial" w:cs="Arial"/>
          <w:b/>
          <w:bCs/>
          <w:sz w:val="22"/>
          <w:szCs w:val="22"/>
        </w:rPr>
      </w:pPr>
      <w:r w:rsidRPr="16429738">
        <w:rPr>
          <w:rFonts w:ascii="Arial" w:hAnsi="Arial" w:cs="Arial"/>
          <w:b/>
          <w:bCs/>
          <w:sz w:val="22"/>
          <w:szCs w:val="22"/>
        </w:rPr>
        <w:t>Termination of Place</w:t>
      </w:r>
    </w:p>
    <w:p w14:paraId="4123623C" w14:textId="3B5779A2" w:rsidR="16429738" w:rsidRDefault="16429738" w:rsidP="16429738">
      <w:pPr>
        <w:spacing w:line="360" w:lineRule="auto"/>
        <w:rPr>
          <w:rFonts w:ascii="Arial" w:hAnsi="Arial" w:cs="Arial"/>
          <w:sz w:val="22"/>
          <w:szCs w:val="22"/>
        </w:rPr>
      </w:pPr>
      <w:r w:rsidRPr="16429738">
        <w:rPr>
          <w:rFonts w:ascii="Arial" w:hAnsi="Arial" w:cs="Arial"/>
          <w:sz w:val="22"/>
          <w:szCs w:val="22"/>
        </w:rPr>
        <w:t xml:space="preserve">If you wish your child to leave Our Lady of Lourdes Preschool, we require two </w:t>
      </w:r>
      <w:r w:rsidR="009F7454" w:rsidRPr="16429738">
        <w:rPr>
          <w:rFonts w:ascii="Arial" w:hAnsi="Arial" w:cs="Arial"/>
          <w:sz w:val="22"/>
          <w:szCs w:val="22"/>
        </w:rPr>
        <w:t>weeks’ notice</w:t>
      </w:r>
      <w:r w:rsidRPr="16429738">
        <w:rPr>
          <w:rFonts w:ascii="Arial" w:hAnsi="Arial" w:cs="Arial"/>
          <w:sz w:val="22"/>
          <w:szCs w:val="22"/>
        </w:rPr>
        <w:t>.</w:t>
      </w:r>
    </w:p>
    <w:p w14:paraId="4DFA591A" w14:textId="77777777" w:rsidR="006C4DE6" w:rsidRDefault="006C4DE6" w:rsidP="16429738">
      <w:pPr>
        <w:spacing w:line="360" w:lineRule="auto"/>
        <w:rPr>
          <w:rFonts w:ascii="Arial" w:hAnsi="Arial" w:cs="Arial"/>
          <w:sz w:val="22"/>
          <w:szCs w:val="22"/>
        </w:rPr>
      </w:pPr>
    </w:p>
    <w:p w14:paraId="639AA5DC" w14:textId="4DB1629B" w:rsidR="006C4DE6" w:rsidRPr="006C4DE6" w:rsidRDefault="006C4DE6" w:rsidP="16429738">
      <w:pPr>
        <w:spacing w:line="360" w:lineRule="auto"/>
        <w:rPr>
          <w:rFonts w:ascii="Arial" w:hAnsi="Arial" w:cs="Arial"/>
          <w:b/>
          <w:bCs/>
          <w:sz w:val="22"/>
          <w:szCs w:val="22"/>
        </w:rPr>
      </w:pPr>
      <w:r>
        <w:rPr>
          <w:rFonts w:ascii="Arial" w:hAnsi="Arial" w:cs="Arial"/>
          <w:b/>
          <w:bCs/>
          <w:sz w:val="22"/>
          <w:szCs w:val="22"/>
        </w:rPr>
        <w:lastRenderedPageBreak/>
        <w:t>Consumables</w:t>
      </w:r>
    </w:p>
    <w:p w14:paraId="0736E400" w14:textId="4F3FD326" w:rsidR="006C4DE6" w:rsidRPr="006C4DE6" w:rsidRDefault="006C4DE6" w:rsidP="006C4DE6">
      <w:pPr>
        <w:spacing w:line="360" w:lineRule="auto"/>
        <w:rPr>
          <w:rFonts w:ascii="Arial" w:hAnsi="Arial" w:cs="Arial"/>
          <w:iCs/>
          <w:sz w:val="22"/>
          <w:szCs w:val="22"/>
        </w:rPr>
      </w:pPr>
      <w:r w:rsidRPr="006C4DE6">
        <w:rPr>
          <w:rFonts w:ascii="Arial" w:hAnsi="Arial" w:cs="Arial"/>
          <w:iCs/>
          <w:sz w:val="22"/>
          <w:szCs w:val="22"/>
        </w:rPr>
        <w:t xml:space="preserve">Our Lady of Lourdes Preschool has a </w:t>
      </w:r>
      <w:r w:rsidRPr="006C4DE6">
        <w:rPr>
          <w:rFonts w:ascii="Arial" w:hAnsi="Arial" w:cs="Arial"/>
          <w:b/>
          <w:bCs/>
          <w:i/>
          <w:sz w:val="22"/>
          <w:szCs w:val="22"/>
        </w:rPr>
        <w:t>voluntary</w:t>
      </w:r>
      <w:r w:rsidRPr="006C4DE6">
        <w:rPr>
          <w:rFonts w:ascii="Arial" w:hAnsi="Arial" w:cs="Arial"/>
          <w:iCs/>
          <w:sz w:val="22"/>
          <w:szCs w:val="22"/>
        </w:rPr>
        <w:t xml:space="preserve"> charge for parents to cover consumables such </w:t>
      </w:r>
      <w:r w:rsidR="009F7454" w:rsidRPr="006C4DE6">
        <w:rPr>
          <w:rFonts w:ascii="Arial" w:hAnsi="Arial" w:cs="Arial"/>
          <w:iCs/>
          <w:sz w:val="22"/>
          <w:szCs w:val="22"/>
        </w:rPr>
        <w:t>as</w:t>
      </w:r>
      <w:r w:rsidRPr="006C4DE6">
        <w:rPr>
          <w:rFonts w:ascii="Arial" w:hAnsi="Arial" w:cs="Arial"/>
          <w:iCs/>
          <w:sz w:val="22"/>
          <w:szCs w:val="22"/>
        </w:rPr>
        <w:t> snacks</w:t>
      </w:r>
      <w:r w:rsidR="00EE313F">
        <w:rPr>
          <w:rFonts w:ascii="Arial" w:hAnsi="Arial" w:cs="Arial"/>
          <w:iCs/>
          <w:sz w:val="22"/>
          <w:szCs w:val="22"/>
        </w:rPr>
        <w:t xml:space="preserve">, suncream and enrichment </w:t>
      </w:r>
      <w:r w:rsidR="00EC3796">
        <w:rPr>
          <w:rFonts w:ascii="Arial" w:hAnsi="Arial" w:cs="Arial"/>
          <w:iCs/>
          <w:sz w:val="22"/>
          <w:szCs w:val="22"/>
        </w:rPr>
        <w:t>activities</w:t>
      </w:r>
      <w:r w:rsidR="00EE313F">
        <w:rPr>
          <w:rFonts w:ascii="Arial" w:hAnsi="Arial" w:cs="Arial"/>
          <w:iCs/>
          <w:sz w:val="22"/>
          <w:szCs w:val="22"/>
        </w:rPr>
        <w:t xml:space="preserve"> such as </w:t>
      </w:r>
      <w:r w:rsidR="007A27E8">
        <w:rPr>
          <w:rFonts w:ascii="Arial" w:hAnsi="Arial" w:cs="Arial"/>
          <w:iCs/>
          <w:sz w:val="22"/>
          <w:szCs w:val="22"/>
        </w:rPr>
        <w:t xml:space="preserve">Weird Science, Diddy Dance, </w:t>
      </w:r>
      <w:r w:rsidR="00EC3796">
        <w:rPr>
          <w:rFonts w:ascii="Arial" w:hAnsi="Arial" w:cs="Arial"/>
          <w:iCs/>
          <w:sz w:val="22"/>
          <w:szCs w:val="22"/>
        </w:rPr>
        <w:t>chicks/ducks</w:t>
      </w:r>
      <w:r w:rsidR="00960D4B">
        <w:rPr>
          <w:rFonts w:ascii="Arial" w:hAnsi="Arial" w:cs="Arial"/>
          <w:iCs/>
          <w:sz w:val="22"/>
          <w:szCs w:val="22"/>
        </w:rPr>
        <w:t>, animal handling experiences etc…</w:t>
      </w:r>
    </w:p>
    <w:p w14:paraId="5FD57771" w14:textId="77777777" w:rsidR="006C4DE6" w:rsidRPr="006C4DE6" w:rsidRDefault="006C4DE6" w:rsidP="006C4DE6">
      <w:pPr>
        <w:spacing w:line="360" w:lineRule="auto"/>
        <w:rPr>
          <w:rFonts w:ascii="Arial" w:hAnsi="Arial" w:cs="Arial"/>
          <w:iCs/>
          <w:sz w:val="22"/>
          <w:szCs w:val="22"/>
        </w:rPr>
      </w:pPr>
      <w:r w:rsidRPr="006C4DE6">
        <w:rPr>
          <w:rFonts w:ascii="Arial" w:hAnsi="Arial" w:cs="Arial"/>
          <w:iCs/>
          <w:sz w:val="22"/>
          <w:szCs w:val="22"/>
        </w:rPr>
        <w:t>The amount payable at different rates –  </w:t>
      </w:r>
    </w:p>
    <w:p w14:paraId="1B5400AC" w14:textId="77777777" w:rsidR="006C4DE6" w:rsidRPr="006C4DE6" w:rsidRDefault="006C4DE6" w:rsidP="006C4DE6">
      <w:pPr>
        <w:spacing w:line="360" w:lineRule="auto"/>
        <w:rPr>
          <w:rFonts w:ascii="Arial" w:hAnsi="Arial" w:cs="Arial"/>
          <w:iCs/>
          <w:sz w:val="22"/>
          <w:szCs w:val="22"/>
        </w:rPr>
      </w:pPr>
      <w:r w:rsidRPr="006C4DE6">
        <w:rPr>
          <w:rFonts w:ascii="Arial" w:hAnsi="Arial" w:cs="Arial"/>
          <w:iCs/>
          <w:sz w:val="22"/>
          <w:szCs w:val="22"/>
        </w:rPr>
        <w:t>If your child attends preschool between 24-27 hours per week the cost will be £15 a term, for children attending between 6 and 24 hours per week the cost will be £10 a term and if your child attend under 6 hours a week you will be charged £5 a term. </w:t>
      </w:r>
    </w:p>
    <w:p w14:paraId="00AA7911" w14:textId="77777777" w:rsidR="006C4DE6" w:rsidRDefault="006C4DE6" w:rsidP="006C4DE6">
      <w:pPr>
        <w:spacing w:line="360" w:lineRule="auto"/>
        <w:rPr>
          <w:rFonts w:ascii="Arial" w:hAnsi="Arial" w:cs="Arial"/>
          <w:iCs/>
          <w:sz w:val="22"/>
          <w:szCs w:val="22"/>
        </w:rPr>
      </w:pPr>
      <w:r w:rsidRPr="006C4DE6">
        <w:rPr>
          <w:rFonts w:ascii="Arial" w:hAnsi="Arial" w:cs="Arial"/>
          <w:iCs/>
          <w:sz w:val="22"/>
          <w:szCs w:val="22"/>
        </w:rPr>
        <w:t>An invoice will be sent to you at the beginning of each term for the consumable charge. </w:t>
      </w:r>
    </w:p>
    <w:p w14:paraId="65D758B1" w14:textId="77777777" w:rsidR="009F7454" w:rsidRDefault="009F7454" w:rsidP="006C4DE6">
      <w:pPr>
        <w:spacing w:line="360" w:lineRule="auto"/>
        <w:rPr>
          <w:rFonts w:ascii="Arial" w:hAnsi="Arial" w:cs="Arial"/>
          <w:iCs/>
          <w:sz w:val="22"/>
          <w:szCs w:val="22"/>
        </w:rPr>
      </w:pPr>
    </w:p>
    <w:p w14:paraId="6DAFE7EF" w14:textId="7ED40BE8" w:rsidR="0081295C" w:rsidRDefault="009F7454" w:rsidP="006C4DE6">
      <w:pPr>
        <w:spacing w:line="360" w:lineRule="auto"/>
        <w:rPr>
          <w:rFonts w:ascii="Arial" w:hAnsi="Arial" w:cs="Arial"/>
          <w:iCs/>
          <w:sz w:val="22"/>
          <w:szCs w:val="22"/>
        </w:rPr>
      </w:pPr>
      <w:r>
        <w:rPr>
          <w:rFonts w:ascii="Arial" w:hAnsi="Arial" w:cs="Arial"/>
          <w:iCs/>
          <w:sz w:val="22"/>
          <w:szCs w:val="22"/>
        </w:rPr>
        <w:t>Alternatively,</w:t>
      </w:r>
      <w:r w:rsidR="0081295C">
        <w:rPr>
          <w:rFonts w:ascii="Arial" w:hAnsi="Arial" w:cs="Arial"/>
          <w:iCs/>
          <w:sz w:val="22"/>
          <w:szCs w:val="22"/>
        </w:rPr>
        <w:t xml:space="preserve"> you are invited to bring in </w:t>
      </w:r>
      <w:r w:rsidR="007619CD">
        <w:rPr>
          <w:rFonts w:ascii="Arial" w:hAnsi="Arial" w:cs="Arial"/>
          <w:iCs/>
          <w:sz w:val="22"/>
          <w:szCs w:val="22"/>
        </w:rPr>
        <w:t>items for snack time if you do not wish to pay the charge.</w:t>
      </w:r>
    </w:p>
    <w:p w14:paraId="2BABB7A1" w14:textId="77777777" w:rsidR="00B52F99" w:rsidRDefault="00B52F99" w:rsidP="006C4DE6">
      <w:pPr>
        <w:spacing w:line="360" w:lineRule="auto"/>
        <w:rPr>
          <w:rFonts w:ascii="Arial" w:hAnsi="Arial" w:cs="Arial"/>
          <w:iCs/>
          <w:sz w:val="22"/>
          <w:szCs w:val="22"/>
        </w:rPr>
      </w:pPr>
    </w:p>
    <w:p w14:paraId="5FC118FD" w14:textId="77777777" w:rsidR="008660F5" w:rsidRDefault="008660F5" w:rsidP="00973281">
      <w:pPr>
        <w:spacing w:line="360" w:lineRule="auto"/>
        <w:rPr>
          <w:rFonts w:ascii="Arial" w:hAnsi="Arial" w:cs="Arial"/>
          <w:i/>
          <w:sz w:val="22"/>
          <w:szCs w:val="22"/>
        </w:rPr>
      </w:pPr>
    </w:p>
    <w:tbl>
      <w:tblPr>
        <w:tblpPr w:leftFromText="180" w:rightFromText="180" w:vertAnchor="text" w:horzAnchor="margin" w:tblpY="80"/>
        <w:tblW w:w="5000" w:type="pct"/>
        <w:tblLook w:val="01E0" w:firstRow="1" w:lastRow="1" w:firstColumn="1" w:lastColumn="1" w:noHBand="0" w:noVBand="0"/>
      </w:tblPr>
      <w:tblGrid>
        <w:gridCol w:w="4407"/>
        <w:gridCol w:w="3336"/>
        <w:gridCol w:w="1833"/>
      </w:tblGrid>
      <w:tr w:rsidR="00EE76AA" w:rsidRPr="00452363" w14:paraId="5FC11901" w14:textId="77777777" w:rsidTr="00EE76AA">
        <w:tc>
          <w:tcPr>
            <w:tcW w:w="2301" w:type="pct"/>
          </w:tcPr>
          <w:p w14:paraId="5FC118FE" w14:textId="77777777" w:rsidR="00EE76AA" w:rsidRPr="007617D3" w:rsidRDefault="00EE76AA" w:rsidP="00EE76AA">
            <w:pPr>
              <w:spacing w:line="360" w:lineRule="auto"/>
              <w:rPr>
                <w:rFonts w:ascii="Arial" w:hAnsi="Arial" w:cs="Arial"/>
              </w:rPr>
            </w:pPr>
            <w:r w:rsidRPr="007617D3">
              <w:rPr>
                <w:rFonts w:ascii="Arial" w:hAnsi="Arial" w:cs="Arial"/>
                <w:sz w:val="22"/>
                <w:szCs w:val="22"/>
              </w:rPr>
              <w:t>This policy was adopted at a meeting of</w:t>
            </w:r>
          </w:p>
        </w:tc>
        <w:tc>
          <w:tcPr>
            <w:tcW w:w="1742" w:type="pct"/>
            <w:tcBorders>
              <w:bottom w:val="single" w:sz="4" w:space="0" w:color="4F81BD"/>
            </w:tcBorders>
          </w:tcPr>
          <w:p w14:paraId="5FC118FF" w14:textId="77777777" w:rsidR="00EE76AA" w:rsidRPr="007617D3" w:rsidRDefault="00EE76AA" w:rsidP="00EE76AA">
            <w:pPr>
              <w:spacing w:line="360" w:lineRule="auto"/>
              <w:rPr>
                <w:rFonts w:ascii="Arial" w:hAnsi="Arial" w:cs="Arial"/>
              </w:rPr>
            </w:pPr>
          </w:p>
        </w:tc>
        <w:tc>
          <w:tcPr>
            <w:tcW w:w="957" w:type="pct"/>
          </w:tcPr>
          <w:p w14:paraId="5FC11900" w14:textId="77777777" w:rsidR="00EE76AA" w:rsidRPr="007617D3" w:rsidRDefault="00EE76AA" w:rsidP="00EE76AA">
            <w:pPr>
              <w:spacing w:line="360" w:lineRule="auto"/>
              <w:rPr>
                <w:rFonts w:ascii="Arial" w:hAnsi="Arial" w:cs="Arial"/>
              </w:rPr>
            </w:pPr>
          </w:p>
        </w:tc>
      </w:tr>
      <w:tr w:rsidR="00EE76AA" w:rsidRPr="00452363" w14:paraId="5FC11905" w14:textId="77777777" w:rsidTr="00EE76AA">
        <w:tc>
          <w:tcPr>
            <w:tcW w:w="2301" w:type="pct"/>
          </w:tcPr>
          <w:p w14:paraId="5FC11902" w14:textId="77777777" w:rsidR="00EE76AA" w:rsidRPr="007617D3" w:rsidRDefault="00EE76AA" w:rsidP="00EE76AA">
            <w:pPr>
              <w:spacing w:line="360" w:lineRule="auto"/>
              <w:rPr>
                <w:rFonts w:ascii="Arial" w:hAnsi="Arial" w:cs="Arial"/>
              </w:rPr>
            </w:pPr>
            <w:r w:rsidRPr="007617D3">
              <w:rPr>
                <w:rFonts w:ascii="Arial" w:hAnsi="Arial" w:cs="Arial"/>
                <w:sz w:val="22"/>
                <w:szCs w:val="22"/>
              </w:rPr>
              <w:t>Held on</w:t>
            </w:r>
          </w:p>
        </w:tc>
        <w:tc>
          <w:tcPr>
            <w:tcW w:w="1742" w:type="pct"/>
            <w:tcBorders>
              <w:top w:val="single" w:sz="4" w:space="0" w:color="4F81BD"/>
              <w:bottom w:val="single" w:sz="4" w:space="0" w:color="4F81BD"/>
            </w:tcBorders>
          </w:tcPr>
          <w:p w14:paraId="5FC11903" w14:textId="77777777" w:rsidR="00EE76AA" w:rsidRPr="007617D3" w:rsidRDefault="00EE76AA" w:rsidP="00EE76AA">
            <w:pPr>
              <w:spacing w:line="360" w:lineRule="auto"/>
              <w:rPr>
                <w:rFonts w:ascii="Arial" w:hAnsi="Arial" w:cs="Arial"/>
              </w:rPr>
            </w:pPr>
          </w:p>
        </w:tc>
        <w:tc>
          <w:tcPr>
            <w:tcW w:w="957" w:type="pct"/>
          </w:tcPr>
          <w:p w14:paraId="5FC11904" w14:textId="77777777" w:rsidR="00EE76AA" w:rsidRPr="007617D3" w:rsidRDefault="00EE76AA" w:rsidP="00EE76AA">
            <w:pPr>
              <w:spacing w:line="360" w:lineRule="auto"/>
              <w:rPr>
                <w:rFonts w:ascii="Arial" w:hAnsi="Arial" w:cs="Arial"/>
              </w:rPr>
            </w:pPr>
            <w:r w:rsidRPr="007617D3">
              <w:rPr>
                <w:rFonts w:ascii="Arial" w:hAnsi="Arial" w:cs="Arial"/>
                <w:sz w:val="22"/>
                <w:szCs w:val="22"/>
              </w:rPr>
              <w:t>(date)</w:t>
            </w:r>
          </w:p>
        </w:tc>
      </w:tr>
      <w:tr w:rsidR="00EE76AA" w:rsidRPr="00452363" w14:paraId="5FC11909" w14:textId="77777777" w:rsidTr="00EE76AA">
        <w:tc>
          <w:tcPr>
            <w:tcW w:w="2301" w:type="pct"/>
          </w:tcPr>
          <w:p w14:paraId="5FC11906" w14:textId="77777777" w:rsidR="00EE76AA" w:rsidRPr="007617D3" w:rsidRDefault="00EE76AA" w:rsidP="00EE76AA">
            <w:pPr>
              <w:spacing w:line="360" w:lineRule="auto"/>
              <w:rPr>
                <w:rFonts w:ascii="Arial" w:hAnsi="Arial" w:cs="Arial"/>
              </w:rPr>
            </w:pPr>
            <w:r w:rsidRPr="007617D3">
              <w:rPr>
                <w:rFonts w:ascii="Arial" w:hAnsi="Arial" w:cs="Arial"/>
                <w:sz w:val="22"/>
                <w:szCs w:val="22"/>
              </w:rPr>
              <w:t>Date to be reviewed</w:t>
            </w:r>
          </w:p>
        </w:tc>
        <w:tc>
          <w:tcPr>
            <w:tcW w:w="1742" w:type="pct"/>
            <w:tcBorders>
              <w:top w:val="single" w:sz="4" w:space="0" w:color="4F81BD"/>
              <w:bottom w:val="single" w:sz="4" w:space="0" w:color="4F81BD"/>
            </w:tcBorders>
          </w:tcPr>
          <w:p w14:paraId="5FC11907" w14:textId="77777777" w:rsidR="00EE76AA" w:rsidRPr="007617D3" w:rsidRDefault="00EE76AA" w:rsidP="00EE76AA">
            <w:pPr>
              <w:spacing w:line="360" w:lineRule="auto"/>
              <w:rPr>
                <w:rFonts w:ascii="Arial" w:hAnsi="Arial" w:cs="Arial"/>
              </w:rPr>
            </w:pPr>
          </w:p>
        </w:tc>
        <w:tc>
          <w:tcPr>
            <w:tcW w:w="957" w:type="pct"/>
          </w:tcPr>
          <w:p w14:paraId="5FC11908" w14:textId="77777777" w:rsidR="00EE76AA" w:rsidRPr="007617D3" w:rsidRDefault="00EE76AA" w:rsidP="00EE76AA">
            <w:pPr>
              <w:spacing w:line="360" w:lineRule="auto"/>
              <w:rPr>
                <w:rFonts w:ascii="Arial" w:hAnsi="Arial" w:cs="Arial"/>
              </w:rPr>
            </w:pPr>
            <w:r w:rsidRPr="007617D3">
              <w:rPr>
                <w:rFonts w:ascii="Arial" w:hAnsi="Arial" w:cs="Arial"/>
                <w:sz w:val="22"/>
                <w:szCs w:val="22"/>
              </w:rPr>
              <w:t>(date)</w:t>
            </w:r>
          </w:p>
        </w:tc>
      </w:tr>
      <w:tr w:rsidR="00EE76AA" w:rsidRPr="00452363" w14:paraId="5FC1190C" w14:textId="77777777" w:rsidTr="00EE76AA">
        <w:tc>
          <w:tcPr>
            <w:tcW w:w="2301" w:type="pct"/>
          </w:tcPr>
          <w:p w14:paraId="5FC1190A" w14:textId="77777777" w:rsidR="00EE76AA" w:rsidRPr="007617D3" w:rsidRDefault="00EE76AA" w:rsidP="00EE76AA">
            <w:pPr>
              <w:spacing w:line="360" w:lineRule="auto"/>
              <w:rPr>
                <w:rFonts w:ascii="Arial" w:hAnsi="Arial" w:cs="Arial"/>
              </w:rPr>
            </w:pPr>
            <w:r w:rsidRPr="007617D3">
              <w:rPr>
                <w:rFonts w:ascii="Arial" w:hAnsi="Arial" w:cs="Arial"/>
                <w:sz w:val="22"/>
                <w:szCs w:val="22"/>
              </w:rPr>
              <w:t>Signed on behalf of the management committee</w:t>
            </w:r>
          </w:p>
        </w:tc>
        <w:tc>
          <w:tcPr>
            <w:tcW w:w="2699" w:type="pct"/>
            <w:gridSpan w:val="2"/>
            <w:tcBorders>
              <w:bottom w:val="single" w:sz="4" w:space="0" w:color="4F81BD"/>
            </w:tcBorders>
          </w:tcPr>
          <w:p w14:paraId="5FC1190B" w14:textId="77777777" w:rsidR="00EE76AA" w:rsidRPr="007617D3" w:rsidRDefault="00EE76AA" w:rsidP="00EE76AA">
            <w:pPr>
              <w:spacing w:line="360" w:lineRule="auto"/>
              <w:rPr>
                <w:rFonts w:ascii="Arial" w:hAnsi="Arial" w:cs="Arial"/>
              </w:rPr>
            </w:pPr>
          </w:p>
        </w:tc>
      </w:tr>
      <w:tr w:rsidR="00EE76AA" w:rsidRPr="00452363" w14:paraId="5FC1190F" w14:textId="77777777" w:rsidTr="00EE76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FC1190D" w14:textId="77777777" w:rsidR="00EE76AA" w:rsidRPr="007617D3" w:rsidRDefault="00EE76AA" w:rsidP="00EE76AA">
            <w:pPr>
              <w:spacing w:line="360" w:lineRule="auto"/>
              <w:rPr>
                <w:rFonts w:ascii="Arial" w:hAnsi="Arial" w:cs="Arial"/>
              </w:rPr>
            </w:pPr>
            <w:r w:rsidRPr="007617D3">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5FC1190E" w14:textId="77777777" w:rsidR="00EE76AA" w:rsidRPr="007617D3" w:rsidRDefault="00EE76AA" w:rsidP="00EE76AA">
            <w:pPr>
              <w:spacing w:line="360" w:lineRule="auto"/>
              <w:rPr>
                <w:rFonts w:ascii="Arial" w:hAnsi="Arial" w:cs="Arial"/>
              </w:rPr>
            </w:pPr>
          </w:p>
        </w:tc>
      </w:tr>
      <w:tr w:rsidR="00EE76AA" w:rsidRPr="00452363" w14:paraId="5FC11912" w14:textId="77777777" w:rsidTr="00EE76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FC11910" w14:textId="77777777" w:rsidR="00EE76AA" w:rsidRPr="007617D3" w:rsidRDefault="00EE76AA" w:rsidP="00EE76AA">
            <w:pPr>
              <w:spacing w:line="360" w:lineRule="auto"/>
              <w:rPr>
                <w:rFonts w:ascii="Arial" w:hAnsi="Arial" w:cs="Arial"/>
              </w:rPr>
            </w:pPr>
            <w:r w:rsidRPr="007617D3">
              <w:rPr>
                <w:rFonts w:ascii="Arial" w:hAnsi="Arial" w:cs="Arial"/>
                <w:sz w:val="22"/>
                <w:szCs w:val="22"/>
              </w:rPr>
              <w:t>Role of signatory (e.g. chair/</w:t>
            </w:r>
            <w:r>
              <w:rPr>
                <w:rFonts w:ascii="Arial" w:hAnsi="Arial" w:cs="Arial"/>
                <w:sz w:val="22"/>
                <w:szCs w:val="22"/>
              </w:rPr>
              <w:t>committee</w:t>
            </w:r>
            <w:r w:rsidRPr="007617D3">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5FC11911" w14:textId="77777777" w:rsidR="00EE76AA" w:rsidRPr="007617D3" w:rsidRDefault="00EE76AA" w:rsidP="00EE76AA">
            <w:pPr>
              <w:spacing w:line="360" w:lineRule="auto"/>
              <w:rPr>
                <w:rFonts w:ascii="Arial" w:hAnsi="Arial" w:cs="Arial"/>
              </w:rPr>
            </w:pPr>
          </w:p>
        </w:tc>
      </w:tr>
    </w:tbl>
    <w:p w14:paraId="5FC11913" w14:textId="77777777" w:rsidR="002A44F7" w:rsidRPr="00973281" w:rsidRDefault="002A44F7" w:rsidP="00973281">
      <w:pPr>
        <w:spacing w:line="360" w:lineRule="auto"/>
        <w:rPr>
          <w:rFonts w:ascii="Arial" w:hAnsi="Arial" w:cs="Arial"/>
          <w:b/>
          <w:sz w:val="22"/>
          <w:szCs w:val="22"/>
        </w:rPr>
      </w:pPr>
    </w:p>
    <w:sectPr w:rsidR="002A44F7" w:rsidRPr="00973281" w:rsidSect="00441EA5">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8CEE" w14:textId="77777777" w:rsidR="00170AFD" w:rsidRDefault="00170AFD" w:rsidP="00973281">
      <w:r>
        <w:separator/>
      </w:r>
    </w:p>
  </w:endnote>
  <w:endnote w:type="continuationSeparator" w:id="0">
    <w:p w14:paraId="4B95D624" w14:textId="77777777" w:rsidR="00170AFD" w:rsidRDefault="00170AFD" w:rsidP="0097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A675" w14:textId="77777777" w:rsidR="00170AFD" w:rsidRDefault="00170AFD" w:rsidP="00973281">
      <w:r>
        <w:separator/>
      </w:r>
    </w:p>
  </w:footnote>
  <w:footnote w:type="continuationSeparator" w:id="0">
    <w:p w14:paraId="410847AF" w14:textId="77777777" w:rsidR="00170AFD" w:rsidRDefault="00170AFD" w:rsidP="00973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793C" w14:textId="3D72C627" w:rsidR="004147D7" w:rsidRPr="0039155A" w:rsidRDefault="004147D7" w:rsidP="004147D7">
    <w:pPr>
      <w:pStyle w:val="Header"/>
      <w:pBdr>
        <w:bottom w:val="single" w:sz="4" w:space="8" w:color="5B9BD5"/>
      </w:pBdr>
      <w:tabs>
        <w:tab w:val="clear" w:pos="4680"/>
        <w:tab w:val="clear" w:pos="9360"/>
      </w:tabs>
      <w:spacing w:after="360"/>
      <w:contextualSpacing/>
      <w:rPr>
        <w:color w:val="404040"/>
      </w:rPr>
    </w:pPr>
    <w:r w:rsidRPr="5ACDD28B">
      <w:rPr>
        <w:rFonts w:ascii="Arial" w:hAnsi="Arial" w:cs="Arial"/>
        <w:b/>
        <w:bCs/>
        <w:sz w:val="28"/>
        <w:szCs w:val="28"/>
      </w:rPr>
      <w:t>Our Lady of Lourdes Pre-School                                               202</w:t>
    </w:r>
    <w:r w:rsidR="00985EEB">
      <w:rPr>
        <w:rFonts w:ascii="Arial" w:hAnsi="Arial" w:cs="Arial"/>
        <w:b/>
        <w:bCs/>
        <w:sz w:val="28"/>
        <w:szCs w:val="28"/>
      </w:rPr>
      <w:t>5</w:t>
    </w:r>
    <w:r w:rsidRPr="5ACDD28B">
      <w:rPr>
        <w:rFonts w:ascii="Arial" w:hAnsi="Arial" w:cs="Arial"/>
        <w:b/>
        <w:bCs/>
        <w:sz w:val="28"/>
        <w:szCs w:val="28"/>
      </w:rPr>
      <w:t>/202</w:t>
    </w:r>
    <w:r w:rsidR="00985EEB">
      <w:rPr>
        <w:rFonts w:ascii="Arial" w:hAnsi="Arial" w:cs="Arial"/>
        <w:b/>
        <w:bCs/>
        <w:sz w:val="28"/>
        <w:szCs w:val="28"/>
      </w:rPr>
      <w:t>6</w:t>
    </w:r>
  </w:p>
  <w:p w14:paraId="5FC1191B" w14:textId="77777777" w:rsidR="002A44F7" w:rsidRPr="002303E6" w:rsidRDefault="002A44F7" w:rsidP="002303E6">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099"/>
    <w:multiLevelType w:val="hybridMultilevel"/>
    <w:tmpl w:val="C29C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0268A"/>
    <w:multiLevelType w:val="hybridMultilevel"/>
    <w:tmpl w:val="CFDCAE74"/>
    <w:lvl w:ilvl="0" w:tplc="04090005">
      <w:start w:val="1"/>
      <w:numFmt w:val="bullet"/>
      <w:lvlText w:val=""/>
      <w:lvlJc w:val="left"/>
      <w:pPr>
        <w:tabs>
          <w:tab w:val="num" w:pos="360"/>
        </w:tabs>
        <w:ind w:left="360" w:hanging="360"/>
      </w:pPr>
      <w:rPr>
        <w:rFonts w:ascii="Wingdings" w:hAnsi="Wingdings" w:hint="default"/>
        <w:color w:val="C0504D"/>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00A1B84"/>
    <w:multiLevelType w:val="hybridMultilevel"/>
    <w:tmpl w:val="88D82E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3922F1B"/>
    <w:multiLevelType w:val="hybridMultilevel"/>
    <w:tmpl w:val="A636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E4DD3"/>
    <w:multiLevelType w:val="hybridMultilevel"/>
    <w:tmpl w:val="C67C343A"/>
    <w:lvl w:ilvl="0" w:tplc="4CE200B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525236"/>
    <w:multiLevelType w:val="hybridMultilevel"/>
    <w:tmpl w:val="73F6079E"/>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48A2FB1"/>
    <w:multiLevelType w:val="hybridMultilevel"/>
    <w:tmpl w:val="AA120704"/>
    <w:lvl w:ilvl="0" w:tplc="4CE200B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4254CB4"/>
    <w:multiLevelType w:val="multilevel"/>
    <w:tmpl w:val="9304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05258A"/>
    <w:multiLevelType w:val="hybridMultilevel"/>
    <w:tmpl w:val="B34A9E58"/>
    <w:lvl w:ilvl="0" w:tplc="4CE200B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466CE"/>
    <w:multiLevelType w:val="hybridMultilevel"/>
    <w:tmpl w:val="10086144"/>
    <w:lvl w:ilvl="0" w:tplc="FA2C06F4">
      <w:start w:val="1"/>
      <w:numFmt w:val="bullet"/>
      <w:lvlText w:val=""/>
      <w:lvlJc w:val="left"/>
      <w:pPr>
        <w:ind w:left="360" w:hanging="360"/>
      </w:pPr>
      <w:rPr>
        <w:rFonts w:ascii="Wingdings" w:hAnsi="Wingdings" w:hint="default"/>
        <w:color w:val="C0504D"/>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828925">
    <w:abstractNumId w:val="2"/>
  </w:num>
  <w:num w:numId="2" w16cid:durableId="1432748101">
    <w:abstractNumId w:val="5"/>
  </w:num>
  <w:num w:numId="3" w16cid:durableId="1013797197">
    <w:abstractNumId w:val="1"/>
  </w:num>
  <w:num w:numId="4" w16cid:durableId="1456680820">
    <w:abstractNumId w:val="9"/>
  </w:num>
  <w:num w:numId="5" w16cid:durableId="2047219873">
    <w:abstractNumId w:val="6"/>
  </w:num>
  <w:num w:numId="6" w16cid:durableId="169804722">
    <w:abstractNumId w:val="4"/>
  </w:num>
  <w:num w:numId="7" w16cid:durableId="1181429574">
    <w:abstractNumId w:val="8"/>
  </w:num>
  <w:num w:numId="8" w16cid:durableId="807090613">
    <w:abstractNumId w:val="3"/>
  </w:num>
  <w:num w:numId="9" w16cid:durableId="678702542">
    <w:abstractNumId w:val="0"/>
  </w:num>
  <w:num w:numId="10" w16cid:durableId="223226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621"/>
    <w:rsid w:val="000171B4"/>
    <w:rsid w:val="000339CC"/>
    <w:rsid w:val="0004582E"/>
    <w:rsid w:val="00051673"/>
    <w:rsid w:val="0005539D"/>
    <w:rsid w:val="00070A2E"/>
    <w:rsid w:val="00092940"/>
    <w:rsid w:val="000D6262"/>
    <w:rsid w:val="000E441E"/>
    <w:rsid w:val="000F65A4"/>
    <w:rsid w:val="001008C2"/>
    <w:rsid w:val="00115C93"/>
    <w:rsid w:val="0012624F"/>
    <w:rsid w:val="00162A80"/>
    <w:rsid w:val="001669BB"/>
    <w:rsid w:val="00170AFD"/>
    <w:rsid w:val="001B25D0"/>
    <w:rsid w:val="001D2A88"/>
    <w:rsid w:val="001D7A59"/>
    <w:rsid w:val="001F2B8D"/>
    <w:rsid w:val="00201D64"/>
    <w:rsid w:val="00207293"/>
    <w:rsid w:val="0021024A"/>
    <w:rsid w:val="00216C6F"/>
    <w:rsid w:val="002303E6"/>
    <w:rsid w:val="002332C9"/>
    <w:rsid w:val="00250503"/>
    <w:rsid w:val="00272160"/>
    <w:rsid w:val="002A20C7"/>
    <w:rsid w:val="002A44F7"/>
    <w:rsid w:val="002A492B"/>
    <w:rsid w:val="002F2688"/>
    <w:rsid w:val="003250BB"/>
    <w:rsid w:val="003447A4"/>
    <w:rsid w:val="00357F62"/>
    <w:rsid w:val="00365F80"/>
    <w:rsid w:val="0036662B"/>
    <w:rsid w:val="00385F10"/>
    <w:rsid w:val="003A198C"/>
    <w:rsid w:val="003A7905"/>
    <w:rsid w:val="003B448B"/>
    <w:rsid w:val="003C2A28"/>
    <w:rsid w:val="003E3B88"/>
    <w:rsid w:val="004147D7"/>
    <w:rsid w:val="004323EC"/>
    <w:rsid w:val="00433D33"/>
    <w:rsid w:val="00435D8D"/>
    <w:rsid w:val="00441EA5"/>
    <w:rsid w:val="00452363"/>
    <w:rsid w:val="0046605A"/>
    <w:rsid w:val="00473632"/>
    <w:rsid w:val="00492682"/>
    <w:rsid w:val="00494F8C"/>
    <w:rsid w:val="004B1C55"/>
    <w:rsid w:val="004B4861"/>
    <w:rsid w:val="004B5C0F"/>
    <w:rsid w:val="004C20AD"/>
    <w:rsid w:val="004D1212"/>
    <w:rsid w:val="004D33B6"/>
    <w:rsid w:val="004E61CC"/>
    <w:rsid w:val="004F7588"/>
    <w:rsid w:val="00526B81"/>
    <w:rsid w:val="00527EFB"/>
    <w:rsid w:val="00537E76"/>
    <w:rsid w:val="005548EE"/>
    <w:rsid w:val="00561B09"/>
    <w:rsid w:val="00585EF8"/>
    <w:rsid w:val="0059309E"/>
    <w:rsid w:val="00594689"/>
    <w:rsid w:val="005A4F2A"/>
    <w:rsid w:val="005B14A5"/>
    <w:rsid w:val="005B2E67"/>
    <w:rsid w:val="005B6FD4"/>
    <w:rsid w:val="005D4C9E"/>
    <w:rsid w:val="005F37C7"/>
    <w:rsid w:val="00612963"/>
    <w:rsid w:val="00613614"/>
    <w:rsid w:val="00630BB7"/>
    <w:rsid w:val="0063493D"/>
    <w:rsid w:val="006424F7"/>
    <w:rsid w:val="00644315"/>
    <w:rsid w:val="00671727"/>
    <w:rsid w:val="00677DE2"/>
    <w:rsid w:val="00692D4E"/>
    <w:rsid w:val="00694C26"/>
    <w:rsid w:val="006A3483"/>
    <w:rsid w:val="006A6B18"/>
    <w:rsid w:val="006C4DE6"/>
    <w:rsid w:val="006C6091"/>
    <w:rsid w:val="006D6490"/>
    <w:rsid w:val="006F4DA4"/>
    <w:rsid w:val="0070366C"/>
    <w:rsid w:val="00712031"/>
    <w:rsid w:val="00723AEB"/>
    <w:rsid w:val="00732757"/>
    <w:rsid w:val="0074632F"/>
    <w:rsid w:val="00747621"/>
    <w:rsid w:val="007536D1"/>
    <w:rsid w:val="007541B5"/>
    <w:rsid w:val="00754DB7"/>
    <w:rsid w:val="007617D3"/>
    <w:rsid w:val="007619CD"/>
    <w:rsid w:val="007639C6"/>
    <w:rsid w:val="00764882"/>
    <w:rsid w:val="0077553C"/>
    <w:rsid w:val="007853AD"/>
    <w:rsid w:val="007A27E8"/>
    <w:rsid w:val="007A5B19"/>
    <w:rsid w:val="007E1955"/>
    <w:rsid w:val="007E3A42"/>
    <w:rsid w:val="00804E10"/>
    <w:rsid w:val="00806C6C"/>
    <w:rsid w:val="008076BF"/>
    <w:rsid w:val="0081295C"/>
    <w:rsid w:val="008169C8"/>
    <w:rsid w:val="0082366E"/>
    <w:rsid w:val="008438AB"/>
    <w:rsid w:val="008660F5"/>
    <w:rsid w:val="00867261"/>
    <w:rsid w:val="00871102"/>
    <w:rsid w:val="00880D13"/>
    <w:rsid w:val="008A516A"/>
    <w:rsid w:val="008B4446"/>
    <w:rsid w:val="008C289F"/>
    <w:rsid w:val="008E2B9C"/>
    <w:rsid w:val="008F07DA"/>
    <w:rsid w:val="00951A73"/>
    <w:rsid w:val="00960D4B"/>
    <w:rsid w:val="00961909"/>
    <w:rsid w:val="00973281"/>
    <w:rsid w:val="00985497"/>
    <w:rsid w:val="00985EEB"/>
    <w:rsid w:val="009B265E"/>
    <w:rsid w:val="009D2E68"/>
    <w:rsid w:val="009E2253"/>
    <w:rsid w:val="009F7454"/>
    <w:rsid w:val="00A075EA"/>
    <w:rsid w:val="00A0791D"/>
    <w:rsid w:val="00A34849"/>
    <w:rsid w:val="00A3509E"/>
    <w:rsid w:val="00A455FF"/>
    <w:rsid w:val="00A76DEB"/>
    <w:rsid w:val="00A93A1D"/>
    <w:rsid w:val="00AB20DF"/>
    <w:rsid w:val="00AB23B8"/>
    <w:rsid w:val="00AB2D74"/>
    <w:rsid w:val="00AC0E2F"/>
    <w:rsid w:val="00B1469C"/>
    <w:rsid w:val="00B41915"/>
    <w:rsid w:val="00B427D8"/>
    <w:rsid w:val="00B5148B"/>
    <w:rsid w:val="00B52F99"/>
    <w:rsid w:val="00B743EE"/>
    <w:rsid w:val="00B83F95"/>
    <w:rsid w:val="00BB2E33"/>
    <w:rsid w:val="00BB3F90"/>
    <w:rsid w:val="00BC132C"/>
    <w:rsid w:val="00BD7F34"/>
    <w:rsid w:val="00C312EB"/>
    <w:rsid w:val="00C349D2"/>
    <w:rsid w:val="00C40DAC"/>
    <w:rsid w:val="00C46CD7"/>
    <w:rsid w:val="00C50FA1"/>
    <w:rsid w:val="00C53568"/>
    <w:rsid w:val="00C667A3"/>
    <w:rsid w:val="00C71E0E"/>
    <w:rsid w:val="00CA7DF4"/>
    <w:rsid w:val="00CB2E00"/>
    <w:rsid w:val="00D12CC6"/>
    <w:rsid w:val="00D42DAD"/>
    <w:rsid w:val="00D50EF1"/>
    <w:rsid w:val="00D52BC5"/>
    <w:rsid w:val="00D5314B"/>
    <w:rsid w:val="00D56E03"/>
    <w:rsid w:val="00D75B3A"/>
    <w:rsid w:val="00DB4ADC"/>
    <w:rsid w:val="00DB6F55"/>
    <w:rsid w:val="00E01463"/>
    <w:rsid w:val="00E014CA"/>
    <w:rsid w:val="00E43E08"/>
    <w:rsid w:val="00E50424"/>
    <w:rsid w:val="00E51263"/>
    <w:rsid w:val="00E548B2"/>
    <w:rsid w:val="00E7658A"/>
    <w:rsid w:val="00E822A1"/>
    <w:rsid w:val="00E86FD7"/>
    <w:rsid w:val="00EA7B08"/>
    <w:rsid w:val="00EB6D90"/>
    <w:rsid w:val="00EC3796"/>
    <w:rsid w:val="00EE313F"/>
    <w:rsid w:val="00EE52AC"/>
    <w:rsid w:val="00EE6AF0"/>
    <w:rsid w:val="00EE76AA"/>
    <w:rsid w:val="00EF60B1"/>
    <w:rsid w:val="00F053C0"/>
    <w:rsid w:val="00F05E59"/>
    <w:rsid w:val="00F3328D"/>
    <w:rsid w:val="00F72FF5"/>
    <w:rsid w:val="00F745F6"/>
    <w:rsid w:val="00F75687"/>
    <w:rsid w:val="00F80AEA"/>
    <w:rsid w:val="00F90A45"/>
    <w:rsid w:val="00FB68E6"/>
    <w:rsid w:val="00FD7B05"/>
    <w:rsid w:val="16429738"/>
    <w:rsid w:val="1959A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118AC"/>
  <w15:chartTrackingRefBased/>
  <w15:docId w15:val="{5335C552-0663-48C5-98E7-52A5E1FC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62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41E"/>
    <w:pPr>
      <w:ind w:left="720"/>
      <w:contextualSpacing/>
    </w:pPr>
  </w:style>
  <w:style w:type="paragraph" w:styleId="BalloonText">
    <w:name w:val="Balloon Text"/>
    <w:basedOn w:val="Normal"/>
    <w:link w:val="BalloonTextChar"/>
    <w:uiPriority w:val="99"/>
    <w:semiHidden/>
    <w:unhideWhenUsed/>
    <w:rsid w:val="00FD7B05"/>
    <w:rPr>
      <w:rFonts w:ascii="Tahoma" w:hAnsi="Tahoma" w:cs="Tahoma"/>
      <w:sz w:val="16"/>
      <w:szCs w:val="16"/>
    </w:rPr>
  </w:style>
  <w:style w:type="character" w:customStyle="1" w:styleId="BalloonTextChar">
    <w:name w:val="Balloon Text Char"/>
    <w:link w:val="BalloonText"/>
    <w:uiPriority w:val="99"/>
    <w:semiHidden/>
    <w:locked/>
    <w:rsid w:val="00FD7B05"/>
    <w:rPr>
      <w:rFonts w:ascii="Tahoma" w:hAnsi="Tahoma" w:cs="Tahoma"/>
      <w:sz w:val="16"/>
      <w:szCs w:val="16"/>
      <w:lang w:val="en-GB" w:eastAsia="en-GB"/>
    </w:rPr>
  </w:style>
  <w:style w:type="table" w:styleId="TableGrid">
    <w:name w:val="Table Grid"/>
    <w:basedOn w:val="TableNormal"/>
    <w:uiPriority w:val="59"/>
    <w:rsid w:val="00FD7B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73281"/>
    <w:pPr>
      <w:tabs>
        <w:tab w:val="center" w:pos="4680"/>
        <w:tab w:val="right" w:pos="9360"/>
      </w:tabs>
    </w:pPr>
  </w:style>
  <w:style w:type="character" w:customStyle="1" w:styleId="HeaderChar">
    <w:name w:val="Header Char"/>
    <w:link w:val="Header"/>
    <w:uiPriority w:val="99"/>
    <w:locked/>
    <w:rsid w:val="00973281"/>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973281"/>
    <w:pPr>
      <w:tabs>
        <w:tab w:val="center" w:pos="4680"/>
        <w:tab w:val="right" w:pos="9360"/>
      </w:tabs>
    </w:pPr>
  </w:style>
  <w:style w:type="character" w:customStyle="1" w:styleId="FooterChar">
    <w:name w:val="Footer Char"/>
    <w:link w:val="Footer"/>
    <w:uiPriority w:val="99"/>
    <w:locked/>
    <w:rsid w:val="00973281"/>
    <w:rPr>
      <w:rFonts w:ascii="Times New Roman" w:hAnsi="Times New Roman" w:cs="Times New Roman"/>
      <w:sz w:val="24"/>
      <w:szCs w:val="24"/>
      <w:lang w:val="en-GB" w:eastAsia="en-GB"/>
    </w:rPr>
  </w:style>
  <w:style w:type="character" w:styleId="Hyperlink">
    <w:name w:val="Hyperlink"/>
    <w:uiPriority w:val="99"/>
    <w:unhideWhenUsed/>
    <w:rsid w:val="0005539D"/>
    <w:rPr>
      <w:rFonts w:cs="Times New Roman"/>
      <w:color w:val="0000FF"/>
      <w:u w:val="single"/>
    </w:rPr>
  </w:style>
  <w:style w:type="paragraph" w:styleId="NoSpacing">
    <w:name w:val="No Spacing"/>
    <w:uiPriority w:val="1"/>
    <w:qFormat/>
    <w:rsid w:val="00C349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974263">
      <w:marLeft w:val="0"/>
      <w:marRight w:val="0"/>
      <w:marTop w:val="0"/>
      <w:marBottom w:val="0"/>
      <w:divBdr>
        <w:top w:val="none" w:sz="0" w:space="0" w:color="auto"/>
        <w:left w:val="none" w:sz="0" w:space="0" w:color="auto"/>
        <w:bottom w:val="none" w:sz="0" w:space="0" w:color="auto"/>
        <w:right w:val="none" w:sz="0" w:space="0" w:color="auto"/>
      </w:divBdr>
    </w:div>
    <w:div w:id="19879742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dc:title>
  <dc:subject/>
  <dc:creator>user</dc:creator>
  <cp:keywords/>
  <cp:lastModifiedBy>Our Lady of Lourdes Pre-School</cp:lastModifiedBy>
  <cp:revision>30</cp:revision>
  <cp:lastPrinted>2024-03-27T14:14:00Z</cp:lastPrinted>
  <dcterms:created xsi:type="dcterms:W3CDTF">2025-12-04T11:40:00Z</dcterms:created>
  <dcterms:modified xsi:type="dcterms:W3CDTF">2026-04-30T12:07:00Z</dcterms:modified>
</cp:coreProperties>
</file>